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3D31">
      <w:pPr>
        <w:jc w:val="right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sz w:val="22"/>
          <w:szCs w:val="22"/>
          <w:lang w:val="ru-RU"/>
        </w:rPr>
        <w:t>Приложение 1</w:t>
      </w:r>
    </w:p>
    <w:p w14:paraId="03000740"/>
    <w:p w14:paraId="075D8251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Заявка</w:t>
      </w:r>
    </w:p>
    <w:p w14:paraId="28E8B277">
      <w:pPr>
        <w:ind w:firstLine="567"/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на участие в творческой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лаборатории «Живая нить» </w:t>
      </w:r>
    </w:p>
    <w:p w14:paraId="7FF8814D">
      <w:pPr>
        <w:ind w:firstLine="567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по теме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sz w:val="22"/>
          <w:szCs w:val="22"/>
          <w:lang w:val="en-US" w:eastAsia="ru-RU"/>
        </w:rPr>
        <w:t>«Основы смоленской набойки»</w:t>
      </w:r>
    </w:p>
    <w:tbl>
      <w:tblPr>
        <w:tblStyle w:val="5"/>
        <w:tblpPr w:leftFromText="180" w:rightFromText="180" w:vertAnchor="text" w:horzAnchor="page" w:tblpX="1740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46FC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57C9A81E">
            <w:pPr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Ф.И.О. участника</w:t>
            </w:r>
          </w:p>
        </w:tc>
        <w:tc>
          <w:tcPr>
            <w:tcW w:w="6773" w:type="dxa"/>
            <w:shd w:val="clear" w:color="auto" w:fill="auto"/>
          </w:tcPr>
          <w:p w14:paraId="3D608F32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14:paraId="48A7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2C9A825F">
            <w:pPr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Город/населенный пункт</w:t>
            </w:r>
          </w:p>
        </w:tc>
        <w:tc>
          <w:tcPr>
            <w:tcW w:w="6773" w:type="dxa"/>
            <w:shd w:val="clear" w:color="auto" w:fill="auto"/>
          </w:tcPr>
          <w:p w14:paraId="2E386B71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14:paraId="191B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7A84833">
            <w:pPr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Название учреждения</w:t>
            </w:r>
          </w:p>
        </w:tc>
        <w:tc>
          <w:tcPr>
            <w:tcW w:w="6773" w:type="dxa"/>
            <w:shd w:val="clear" w:color="auto" w:fill="auto"/>
          </w:tcPr>
          <w:p w14:paraId="6BC0CFB7">
            <w:pPr>
              <w:spacing w:before="120" w:after="120"/>
              <w:ind w:firstLine="110" w:firstLineChars="5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14:paraId="465E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4CCB72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Должность</w:t>
            </w:r>
          </w:p>
        </w:tc>
        <w:tc>
          <w:tcPr>
            <w:tcW w:w="6773" w:type="dxa"/>
            <w:shd w:val="clear" w:color="auto" w:fill="auto"/>
          </w:tcPr>
          <w:p w14:paraId="4BE66CE6">
            <w:pPr>
              <w:spacing w:before="120" w:after="120"/>
              <w:ind w:firstLine="110" w:firstLineChars="5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14:paraId="7474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7C0B8428">
            <w:pPr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6773" w:type="dxa"/>
            <w:shd w:val="clear" w:color="auto" w:fill="auto"/>
          </w:tcPr>
          <w:p w14:paraId="16D8F0CB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14:paraId="328C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shd w:val="clear" w:color="auto" w:fill="auto"/>
          </w:tcPr>
          <w:p w14:paraId="36574437">
            <w:pPr>
              <w:spacing w:before="120" w:after="12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6773" w:type="dxa"/>
            <w:shd w:val="clear" w:color="auto" w:fill="auto"/>
          </w:tcPr>
          <w:p w14:paraId="4A105E67">
            <w:pPr>
              <w:spacing w:before="120" w:after="120"/>
              <w:contextualSpacing/>
              <w:rPr>
                <w:rFonts w:hint="default"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</w:tbl>
    <w:p w14:paraId="659815DD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440E2726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5530A3CE">
      <w:pPr>
        <w:rPr>
          <w:rFonts w:ascii="Times New Roman" w:hAnsi="Times New Roman" w:cs="Times New Roman"/>
          <w:sz w:val="22"/>
          <w:szCs w:val="22"/>
        </w:rPr>
      </w:pPr>
    </w:p>
    <w:p w14:paraId="5116884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несет. </w:t>
      </w:r>
    </w:p>
    <w:p w14:paraId="78480291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4AFF50D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354F426C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3E9F562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4E32B470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02378498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2070D18E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16D99EA6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62A388FC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6C73B27E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66C301F1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69ABBB20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3B03F1B2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03E80D39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760114C1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3D46F0DF">
      <w:pPr>
        <w:spacing w:after="200" w:line="276" w:lineRule="auto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46F414AE">
      <w:pPr>
        <w:spacing w:after="200" w:line="276" w:lineRule="auto"/>
        <w:jc w:val="both"/>
        <w:rPr>
          <w:rFonts w:hint="default" w:ascii="Times New Roman" w:hAnsi="Times New Roman" w:cs="Times New Roman"/>
          <w:bCs/>
          <w:i/>
          <w:iCs/>
          <w:sz w:val="24"/>
          <w:szCs w:val="24"/>
        </w:rPr>
      </w:pPr>
    </w:p>
    <w:p w14:paraId="47C3564F">
      <w:pPr>
        <w:spacing w:after="200" w:line="276" w:lineRule="auto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Cs/>
          <w:i/>
          <w:iCs/>
        </w:rPr>
        <w:br w:type="textWrapping"/>
      </w:r>
    </w:p>
    <w:p w14:paraId="7BAF6FE1">
      <w:pPr>
        <w:ind w:firstLine="567"/>
        <w:jc w:val="center"/>
        <w:rPr>
          <w:rFonts w:hint="default" w:ascii="Times New Roman" w:hAnsi="Times New Roman" w:cs="Times New Roman"/>
          <w:b/>
        </w:rPr>
      </w:pPr>
    </w:p>
    <w:p w14:paraId="11AF2355">
      <w:pPr>
        <w:ind w:firstLine="567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Согласие</w:t>
      </w:r>
    </w:p>
    <w:p w14:paraId="71EA6EA8">
      <w:pPr>
        <w:jc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0A89B912">
      <w:pPr>
        <w:overflowPunct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Я,________________________________________________________________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</w:t>
      </w:r>
      <w:r>
        <w:rPr>
          <w:rFonts w:hint="default" w:ascii="Times New Roman" w:hAnsi="Times New Roman" w:cs="Times New Roman"/>
          <w:sz w:val="24"/>
          <w:szCs w:val="24"/>
        </w:rPr>
        <w:t>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</w:t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______________,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выдан 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hint="default" w:ascii="Times New Roman" w:hAnsi="Times New Roman" w:cs="Times New Roman"/>
          <w:sz w:val="24"/>
          <w:szCs w:val="24"/>
        </w:rPr>
        <w:t>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27EBE5CA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</w:t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t>__________________,</w:t>
      </w:r>
    </w:p>
    <w:p w14:paraId="401650CA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проживающий(ая) по адресу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773877CB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соответствии с пунктом 4 ст. 9, ст. 11  закона Российской Федерации от 27.07.2006 № 152-ФЗ   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названия учреждения; должности; контактного телефона; адреса электронной почты. </w:t>
      </w:r>
    </w:p>
    <w:p w14:paraId="65056461">
      <w:pPr>
        <w:ind w:firstLine="567"/>
        <w:jc w:val="both"/>
        <w:rPr>
          <w:rFonts w:hint="default"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</w:rPr>
        <w:t xml:space="preserve">Я даю согласие на обработку моих персональных данных в целях участия в 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>творческой лаборатории «Живая нить»</w:t>
      </w:r>
      <w:r>
        <w:rPr>
          <w:rFonts w:hint="default" w:ascii="Times New Roman" w:hAnsi="Times New Roman" w:eastAsia="Calibri" w:cs="Times New Roman"/>
          <w:bCs/>
          <w:sz w:val="24"/>
          <w:szCs w:val="24"/>
        </w:rPr>
        <w:t xml:space="preserve">, а также на хранение данных на электронных и бумажных носителях. </w:t>
      </w:r>
    </w:p>
    <w:p w14:paraId="7A15FA40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E4D0766">
      <w:pPr>
        <w:overflowPunct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7EF85ED">
      <w:pPr>
        <w:overflowPunct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348FCA4F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Согласие действует в течение 3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0E2B0E48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611BAD5F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ar-SA"/>
        </w:rPr>
      </w:pPr>
    </w:p>
    <w:p w14:paraId="632944E6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ar-SA"/>
        </w:rPr>
      </w:pPr>
    </w:p>
    <w:p w14:paraId="0EC6F85C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ar-SA"/>
        </w:rPr>
      </w:pPr>
    </w:p>
    <w:p w14:paraId="3151F385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ar-SA"/>
        </w:rPr>
      </w:pPr>
    </w:p>
    <w:p w14:paraId="14AEA4ED">
      <w:pPr>
        <w:ind w:firstLine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«___»_____________20___ г.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0"/>
          <w:szCs w:val="20"/>
        </w:rPr>
        <w:t>______________/_____________________/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1DC3B477">
      <w:pPr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29F24438">
      <w:pPr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1539CC14">
      <w:pPr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7BA632AC">
      <w:pPr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2CF13336">
      <w:pPr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0A1D5257">
      <w:pPr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br w:type="page"/>
      </w:r>
    </w:p>
    <w:p w14:paraId="5D00054A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3</w:t>
      </w:r>
    </w:p>
    <w:p w14:paraId="058CF1C4">
      <w:pPr>
        <w:pStyle w:val="2"/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43D43FDA">
      <w:pPr>
        <w:pStyle w:val="2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Государственное бюджетное учреждение культуры</w:t>
      </w:r>
    </w:p>
    <w:p w14:paraId="586222C3">
      <w:pPr>
        <w:pStyle w:val="2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«Смоленский областной центр народного творчества»</w:t>
      </w:r>
    </w:p>
    <w:p w14:paraId="6A0D1445">
      <w:pPr>
        <w:pStyle w:val="2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ИНН 6730024397, ОГРН 1026701438048</w:t>
      </w:r>
    </w:p>
    <w:p w14:paraId="61CAAD4C">
      <w:pPr>
        <w:spacing w:after="0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разрешенных субъектом персональных данных для распространения</w:t>
      </w:r>
    </w:p>
    <w:p w14:paraId="09912E28">
      <w:pPr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cs="Times New Roman"/>
          <w:color w:val="FF0000"/>
          <w:sz w:val="20"/>
          <w:szCs w:val="20"/>
        </w:rPr>
        <w:t xml:space="preserve"> </w:t>
      </w:r>
    </w:p>
    <w:p w14:paraId="7635573F">
      <w:pPr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я, 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______, </w:t>
      </w:r>
    </w:p>
    <w:p w14:paraId="3FDA5CD3">
      <w:pPr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(ФИО полностью)</w:t>
      </w:r>
    </w:p>
    <w:p w14:paraId="1C2C5E74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______________________________________________________________________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</w:t>
      </w:r>
    </w:p>
    <w:p w14:paraId="7F75D831">
      <w:pPr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0917242E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р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уководствуясь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пунктом 4,6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ст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10.1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, 11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Федерального закона от 27.07.2006 № 152-ФЗ «О персональных данных», даю согласие </w:t>
      </w:r>
      <w:r>
        <w:rPr>
          <w:rFonts w:hint="default" w:ascii="Times New Roman" w:hAnsi="Times New Roman" w:cs="Times New Roman"/>
          <w:sz w:val="20"/>
          <w:szCs w:val="20"/>
        </w:rPr>
        <w:t xml:space="preserve">государственному бюджетному учреждению культуры «Смоленский областной центр народного творчества» (место нахождения: 214000,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Российская Федерация, г. Смоленск, ул. Бакунина, д. 3) на распространение</w:t>
      </w:r>
      <w:r>
        <w:rPr>
          <w:rFonts w:hint="default"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моих персональных данных с целью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 xml:space="preserve"> публикации материалов </w:t>
      </w:r>
      <w:r>
        <w:rPr>
          <w:rFonts w:hint="default" w:ascii="Times New Roman" w:hAnsi="Times New Roman" w:cs="Times New Roman"/>
          <w:sz w:val="20"/>
          <w:szCs w:val="20"/>
        </w:rPr>
        <w:t xml:space="preserve">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творческой лаборатории «Живая нить» </w:t>
      </w:r>
      <w:bookmarkStart w:id="0" w:name="_GoBack"/>
      <w:bookmarkEnd w:id="0"/>
      <w:r>
        <w:rPr>
          <w:rFonts w:hint="default" w:ascii="Times New Roman" w:hAnsi="Times New Roman" w:eastAsia="Times New Roman"/>
          <w:b w:val="0"/>
          <w:bCs w:val="0"/>
          <w:sz w:val="20"/>
          <w:szCs w:val="20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bCs/>
          <w:color w:val="000000"/>
          <w:sz w:val="20"/>
          <w:szCs w:val="20"/>
          <w:lang w:val="en-US" w:eastAsia="ru-RU"/>
        </w:rPr>
        <w:t xml:space="preserve"> информационных ресурсах </w:t>
      </w:r>
      <w:r>
        <w:rPr>
          <w:rFonts w:hint="default"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>в следующем порядке:</w:t>
      </w:r>
    </w:p>
    <w:tbl>
      <w:tblPr>
        <w:tblStyle w:val="5"/>
        <w:tblW w:w="5035" w:type="pct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2859"/>
        <w:gridCol w:w="2331"/>
        <w:gridCol w:w="1767"/>
        <w:gridCol w:w="1431"/>
      </w:tblGrid>
      <w:tr w14:paraId="68D2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36F0FC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59" w:type="dxa"/>
            <w:noWrap w:val="0"/>
            <w:vAlign w:val="center"/>
          </w:tcPr>
          <w:p w14:paraId="6D1068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331" w:type="dxa"/>
            <w:noWrap w:val="0"/>
            <w:vAlign w:val="center"/>
          </w:tcPr>
          <w:p w14:paraId="46C568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767" w:type="dxa"/>
            <w:noWrap w:val="0"/>
            <w:vAlign w:val="center"/>
          </w:tcPr>
          <w:p w14:paraId="40CE93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Условия и запреты</w:t>
            </w:r>
          </w:p>
        </w:tc>
        <w:tc>
          <w:tcPr>
            <w:tcW w:w="1431" w:type="dxa"/>
            <w:noWrap w:val="0"/>
            <w:vAlign w:val="center"/>
          </w:tcPr>
          <w:p w14:paraId="56472B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14:paraId="794B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noWrap w:val="0"/>
            <w:vAlign w:val="center"/>
          </w:tcPr>
          <w:p w14:paraId="2D01C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59" w:type="dxa"/>
            <w:noWrap w:val="0"/>
            <w:vAlign w:val="center"/>
          </w:tcPr>
          <w:p w14:paraId="4E38B387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331" w:type="dxa"/>
            <w:noWrap w:val="0"/>
            <w:vAlign w:val="center"/>
          </w:tcPr>
          <w:p w14:paraId="1A19C3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7F9ACAD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B800A0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28C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611080C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041A38CF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331" w:type="dxa"/>
            <w:noWrap w:val="0"/>
            <w:vAlign w:val="center"/>
          </w:tcPr>
          <w:p w14:paraId="4DDB9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6146582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8EB341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707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0930FF3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68FBE6F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331" w:type="dxa"/>
            <w:noWrap w:val="0"/>
            <w:vAlign w:val="center"/>
          </w:tcPr>
          <w:p w14:paraId="57FB0F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6A6F8C47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3F8572C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E6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7234366C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16A2445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Название учреждения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(при наличии)</w:t>
            </w:r>
          </w:p>
        </w:tc>
        <w:tc>
          <w:tcPr>
            <w:tcW w:w="2331" w:type="dxa"/>
            <w:noWrap w:val="0"/>
            <w:vAlign w:val="center"/>
          </w:tcPr>
          <w:p w14:paraId="1A6812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5F5315E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1AC1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225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194FE1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48A8E64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2331" w:type="dxa"/>
            <w:noWrap w:val="0"/>
            <w:vAlign w:val="center"/>
          </w:tcPr>
          <w:p w14:paraId="1E0CF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0CCDDF7D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D5E8F0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C60919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Сведения об информационных ресурсах </w:t>
      </w:r>
      <w:r>
        <w:rPr>
          <w:rFonts w:hint="default" w:ascii="Times New Roman" w:hAnsi="Times New Roman" w:cs="Times New Roman"/>
          <w:sz w:val="20"/>
          <w:szCs w:val="20"/>
        </w:rPr>
        <w:t>государственного бюджетного учреждения культуры «Смоленский областной центр народного творчества»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, посредством которых будет осуществляться предоставление доступа неограниченному кругу лиц: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7"/>
        <w:gridCol w:w="5578"/>
      </w:tblGrid>
      <w:tr w14:paraId="308B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3C25DF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5292" w:type="dxa"/>
            <w:noWrap w:val="0"/>
            <w:vAlign w:val="center"/>
          </w:tcPr>
          <w:p w14:paraId="1803B1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14:paraId="12EB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4274230B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http://www.smolcentrnt.ru/</w:t>
            </w:r>
          </w:p>
        </w:tc>
        <w:tc>
          <w:tcPr>
            <w:tcW w:w="5292" w:type="dxa"/>
            <w:noWrap w:val="0"/>
            <w:vAlign w:val="center"/>
          </w:tcPr>
          <w:p w14:paraId="7B5BA52D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563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155A2510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https://vk.com/smolzentrnt</w:t>
            </w:r>
          </w:p>
        </w:tc>
        <w:tc>
          <w:tcPr>
            <w:tcW w:w="5292" w:type="dxa"/>
            <w:noWrap w:val="0"/>
            <w:vAlign w:val="center"/>
          </w:tcPr>
          <w:p w14:paraId="5E06CE4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953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26B8343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https://ok.ru/smolcentrnt</w:t>
            </w:r>
          </w:p>
        </w:tc>
        <w:tc>
          <w:tcPr>
            <w:tcW w:w="5292" w:type="dxa"/>
            <w:noWrap w:val="0"/>
            <w:vAlign w:val="center"/>
          </w:tcPr>
          <w:p w14:paraId="193EFF04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5BC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4A01721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instrText xml:space="preserve"> HYPERLINK "https://t.me/+pxQHPhbnze9hNDcy"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</w:rPr>
              <w:t>https://t.me/+pxQHPhbnze9hNDcy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92" w:type="dxa"/>
            <w:noWrap w:val="0"/>
            <w:vAlign w:val="center"/>
          </w:tcPr>
          <w:p w14:paraId="37FAC10C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665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21DD4FF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https://kultura.admin-smolensk.ru/</w:t>
            </w:r>
          </w:p>
        </w:tc>
        <w:tc>
          <w:tcPr>
            <w:tcW w:w="5292" w:type="dxa"/>
            <w:noWrap w:val="0"/>
            <w:vAlign w:val="center"/>
          </w:tcPr>
          <w:p w14:paraId="6540F9F5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0888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759ECB6C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https://vk.com/club172506443</w:t>
            </w:r>
          </w:p>
        </w:tc>
        <w:tc>
          <w:tcPr>
            <w:tcW w:w="5292" w:type="dxa"/>
            <w:noWrap w:val="0"/>
            <w:vAlign w:val="center"/>
          </w:tcPr>
          <w:p w14:paraId="613210E5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3C742BEB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5AA2D80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согласие действует до отзыва в установленном законом порядке. 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5D0DCB2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3ED1C7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232A7FC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492D5C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E33575C"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</w:p>
    <w:p w14:paraId="42013707">
      <w:pPr>
        <w:spacing w:after="0" w:line="240" w:lineRule="auto"/>
        <w:ind w:firstLine="988" w:firstLineChars="49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5BF926F9">
      <w:pPr>
        <w:rPr>
          <w:rFonts w:hint="default" w:ascii="Times New Roman" w:hAnsi="Times New Roman" w:cs="Times New Roman"/>
          <w:sz w:val="20"/>
          <w:szCs w:val="20"/>
        </w:rPr>
      </w:pPr>
    </w:p>
    <w:p w14:paraId="2BB32F6C">
      <w:pPr>
        <w:rPr>
          <w:rFonts w:hint="default" w:ascii="Times New Roman" w:hAnsi="Times New Roman" w:cs="Times New Roman"/>
          <w:sz w:val="20"/>
          <w:szCs w:val="20"/>
        </w:rPr>
      </w:pPr>
    </w:p>
    <w:p w14:paraId="4B290E54">
      <w:pPr>
        <w:rPr>
          <w:rFonts w:hint="default" w:ascii="Times New Roman" w:hAnsi="Times New Roman" w:cs="Times New Roman"/>
        </w:rPr>
      </w:pPr>
    </w:p>
    <w:p w14:paraId="098F4683"/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77AD7"/>
    <w:rsid w:val="1F677AD7"/>
    <w:rsid w:val="431B5C38"/>
    <w:rsid w:val="7CB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2016-01-01T02:33:00Z</dcterms:created>
  <dc:creator>Марина Савченко</dc:creator>
  <cp:lastModifiedBy>Izdat5</cp:lastModifiedBy>
  <dcterms:modified xsi:type="dcterms:W3CDTF">2025-11-21T09:33:15Z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9771B721E9EB44B6A5BC2B4CD61E3E6C_11</vt:lpwstr>
  </property>
</Properties>
</file>