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38A7BE">
      <w:pPr>
        <w:rPr>
          <w:rFonts w:hint="default" w:ascii="Times New Roman" w:hAnsi="Times New Roman" w:cs="Times New Roman"/>
          <w:sz w:val="22"/>
          <w:szCs w:val="22"/>
        </w:rPr>
      </w:pPr>
    </w:p>
    <w:p w14:paraId="11CD7DB1">
      <w:pPr>
        <w:jc w:val="right"/>
        <w:rPr>
          <w:rFonts w:hint="default" w:ascii="Times New Roman" w:hAnsi="Times New Roman" w:eastAsia="Calibri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i/>
          <w:sz w:val="22"/>
          <w:szCs w:val="22"/>
        </w:rPr>
        <w:t>Приложение 1</w:t>
      </w:r>
    </w:p>
    <w:p w14:paraId="3E9E3C07">
      <w:pPr>
        <w:jc w:val="right"/>
        <w:rPr>
          <w:rFonts w:hint="default" w:ascii="Times New Roman" w:hAnsi="Times New Roman" w:eastAsia="Calibri" w:cs="Times New Roman"/>
          <w:i/>
          <w:sz w:val="22"/>
          <w:szCs w:val="22"/>
        </w:rPr>
      </w:pPr>
    </w:p>
    <w:p w14:paraId="0D53431F">
      <w:pPr>
        <w:ind w:firstLine="480"/>
        <w:jc w:val="center"/>
        <w:rPr>
          <w:rFonts w:hint="default" w:ascii="Times New Roman" w:hAnsi="Times New Roman" w:eastAsia="Calibri" w:cs="Times New Roman"/>
          <w:b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</w:rPr>
        <w:t xml:space="preserve">Заявка участника </w:t>
      </w:r>
    </w:p>
    <w:p w14:paraId="07D4DFFA">
      <w:pPr>
        <w:ind w:firstLine="480"/>
        <w:jc w:val="center"/>
        <w:rPr>
          <w:rFonts w:hint="default" w:ascii="Times New Roman" w:hAnsi="Times New Roman" w:eastAsia="Calibri" w:cs="Times New Roman"/>
          <w:b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Областного конкурса исполнителей народной песни</w:t>
      </w:r>
    </w:p>
    <w:p w14:paraId="1897ABA8">
      <w:pPr>
        <w:ind w:firstLine="480"/>
        <w:jc w:val="center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«Смоленские росточки»</w:t>
      </w:r>
    </w:p>
    <w:p w14:paraId="3099E834">
      <w:pPr>
        <w:ind w:firstLine="708"/>
        <w:jc w:val="center"/>
        <w:rPr>
          <w:rFonts w:hint="default" w:ascii="Times New Roman" w:hAnsi="Times New Roman" w:eastAsia="Calibri" w:cs="Times New Roman"/>
          <w:sz w:val="22"/>
          <w:szCs w:val="22"/>
        </w:rPr>
      </w:pPr>
    </w:p>
    <w:tbl>
      <w:tblPr>
        <w:tblStyle w:val="13"/>
        <w:tblW w:w="99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9"/>
        <w:gridCol w:w="4505"/>
        <w:gridCol w:w="2467"/>
      </w:tblGrid>
      <w:tr w14:paraId="0D28F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FF78879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ФИО участника/название коллектива</w:t>
            </w:r>
          </w:p>
        </w:tc>
        <w:tc>
          <w:tcPr>
            <w:tcW w:w="6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051939">
            <w:pPr>
              <w:ind w:firstLine="708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</w:tr>
      <w:tr w14:paraId="030B3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4D24F4A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Населённый пункт</w:t>
            </w:r>
          </w:p>
        </w:tc>
        <w:tc>
          <w:tcPr>
            <w:tcW w:w="6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30FE83">
            <w:pPr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</w:tr>
      <w:tr w14:paraId="11068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71D1328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Номинация</w:t>
            </w:r>
          </w:p>
        </w:tc>
        <w:tc>
          <w:tcPr>
            <w:tcW w:w="6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65D1F3">
            <w:pPr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</w:tr>
      <w:tr w14:paraId="0A1C7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A0B0852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Название учреждения, направляющая сторона (при наличии)</w:t>
            </w:r>
          </w:p>
        </w:tc>
        <w:tc>
          <w:tcPr>
            <w:tcW w:w="6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602E76">
            <w:pPr>
              <w:ind w:firstLine="708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</w:tr>
      <w:tr w14:paraId="22AE7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3049434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Количество участников</w:t>
            </w:r>
          </w:p>
        </w:tc>
        <w:tc>
          <w:tcPr>
            <w:tcW w:w="6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0E024E">
            <w:pPr>
              <w:ind w:firstLine="708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</w:tr>
      <w:tr w14:paraId="018B9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D8D82B0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ФИО руководителя</w:t>
            </w:r>
          </w:p>
        </w:tc>
        <w:tc>
          <w:tcPr>
            <w:tcW w:w="6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79328F">
            <w:pPr>
              <w:ind w:firstLine="708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</w:tr>
      <w:tr w14:paraId="1B5B9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71C8090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ФИО концертмейстера</w:t>
            </w:r>
          </w:p>
        </w:tc>
        <w:tc>
          <w:tcPr>
            <w:tcW w:w="6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90C163">
            <w:pPr>
              <w:ind w:firstLine="708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</w:tr>
      <w:tr w14:paraId="740EB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E350E9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6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223118">
            <w:pPr>
              <w:ind w:firstLine="708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</w:tr>
      <w:tr w14:paraId="1855D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E611DFB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Электронная почта</w:t>
            </w:r>
          </w:p>
        </w:tc>
        <w:tc>
          <w:tcPr>
            <w:tcW w:w="6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2E953D">
            <w:pPr>
              <w:ind w:firstLine="708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</w:tr>
      <w:tr w14:paraId="124B3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BC7C673">
            <w:pPr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Согласие на обработку персональных данных (да/нет)</w:t>
            </w:r>
          </w:p>
        </w:tc>
        <w:tc>
          <w:tcPr>
            <w:tcW w:w="6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0F141B">
            <w:pPr>
              <w:ind w:firstLine="708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</w:tr>
      <w:tr w14:paraId="16EBF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8EF58B">
            <w:pPr>
              <w:ind w:firstLine="708"/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Конкурсная программа </w:t>
            </w:r>
          </w:p>
        </w:tc>
      </w:tr>
      <w:tr w14:paraId="06E13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F94FD28">
            <w:pPr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Полное название произведения</w:t>
            </w:r>
          </w:p>
        </w:tc>
        <w:tc>
          <w:tcPr>
            <w:tcW w:w="4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7E516D7">
            <w:pPr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Информация о произведении: автор музыки, аранжировки или обработки, жанр, региональная принадлежность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C2B39C">
            <w:pPr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Точный хронометраж</w:t>
            </w:r>
          </w:p>
        </w:tc>
      </w:tr>
      <w:tr w14:paraId="66B29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7CCF0DA">
            <w:pPr>
              <w:ind w:firstLine="708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  <w:p w14:paraId="3C89B22A">
            <w:pPr>
              <w:ind w:firstLine="708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en-US"/>
              </w:rPr>
              <w:t xml:space="preserve"> </w:t>
            </w:r>
          </w:p>
          <w:p w14:paraId="68888721">
            <w:pPr>
              <w:ind w:firstLine="708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  <w:tc>
          <w:tcPr>
            <w:tcW w:w="4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B66EC13">
            <w:pPr>
              <w:ind w:firstLine="708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E4E210">
            <w:pPr>
              <w:ind w:firstLine="708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</w:tr>
      <w:tr w14:paraId="69E11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828C619">
            <w:pPr>
              <w:ind w:firstLine="708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  <w:p w14:paraId="37C7E140">
            <w:pPr>
              <w:ind w:firstLine="708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  <w:tc>
          <w:tcPr>
            <w:tcW w:w="4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82AE1F7">
            <w:pPr>
              <w:ind w:firstLine="708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09F875">
            <w:pPr>
              <w:ind w:firstLine="708"/>
              <w:jc w:val="both"/>
              <w:rPr>
                <w:rFonts w:hint="default" w:ascii="Times New Roman" w:hAnsi="Times New Roman" w:eastAsia="Calibri" w:cs="Times New Roman"/>
                <w:sz w:val="22"/>
                <w:szCs w:val="22"/>
              </w:rPr>
            </w:pPr>
          </w:p>
        </w:tc>
      </w:tr>
    </w:tbl>
    <w:p w14:paraId="47059EBD">
      <w:pPr>
        <w:ind w:firstLine="708"/>
        <w:jc w:val="both"/>
        <w:rPr>
          <w:rFonts w:hint="default" w:ascii="Times New Roman" w:hAnsi="Times New Roman" w:eastAsia="Calibri" w:cs="Times New Roman"/>
          <w:sz w:val="22"/>
          <w:szCs w:val="22"/>
        </w:rPr>
      </w:pPr>
    </w:p>
    <w:p w14:paraId="7CDB168A">
      <w:pPr>
        <w:ind w:firstLine="480"/>
        <w:jc w:val="both"/>
        <w:rPr>
          <w:rFonts w:hint="default" w:ascii="Times New Roman" w:hAnsi="Times New Roman" w:eastAsia="Calibri" w:cs="Times New Roman"/>
          <w:i/>
          <w:iCs/>
          <w:sz w:val="22"/>
          <w:szCs w:val="22"/>
        </w:rPr>
      </w:pPr>
      <w:r>
        <w:rPr>
          <w:rFonts w:hint="default" w:ascii="Times New Roman" w:hAnsi="Times New Roman" w:eastAsia="Calibri" w:cs="Times New Roman"/>
          <w:i/>
          <w:iCs/>
          <w:sz w:val="22"/>
          <w:szCs w:val="22"/>
        </w:rP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несёт. </w:t>
      </w:r>
    </w:p>
    <w:p w14:paraId="5E7CE134">
      <w:pPr>
        <w:ind w:firstLine="708"/>
        <w:jc w:val="both"/>
        <w:rPr>
          <w:rFonts w:hint="default" w:ascii="Times New Roman" w:hAnsi="Times New Roman" w:eastAsia="Calibri" w:cs="Times New Roman"/>
          <w:sz w:val="22"/>
          <w:szCs w:val="22"/>
        </w:rPr>
      </w:pPr>
    </w:p>
    <w:p w14:paraId="7AC12913"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69AAE832"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6CFC935E"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2628F47C"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5B8C033B"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6CE2DCC4"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5E1DE549"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5CE7DF00"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090669E8"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72C6A5C1"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76001F22"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1DA0EA13"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165C1B74"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267C07C9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br w:type="page"/>
      </w:r>
    </w:p>
    <w:p w14:paraId="05720F51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2"/>
          <w:szCs w:val="22"/>
        </w:rPr>
      </w:pPr>
      <w:r>
        <w:rPr>
          <w:rFonts w:hint="default" w:ascii="Times New Roman" w:hAnsi="Times New Roman" w:cs="Times New Roman"/>
          <w:bCs/>
          <w:i/>
          <w:iCs/>
          <w:sz w:val="22"/>
          <w:szCs w:val="22"/>
        </w:rPr>
        <w:t>Приложение 2</w:t>
      </w:r>
    </w:p>
    <w:p w14:paraId="19DC80A8">
      <w:pPr>
        <w:ind w:firstLine="567"/>
        <w:jc w:val="right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i/>
          <w:iCs/>
          <w:sz w:val="22"/>
          <w:szCs w:val="22"/>
        </w:rPr>
        <w:t>(заполняется руководителем</w:t>
      </w:r>
      <w:r>
        <w:rPr>
          <w:rFonts w:hint="default" w:ascii="Times New Roman" w:hAnsi="Times New Roman" w:cs="Times New Roman"/>
          <w:bCs/>
          <w:i/>
          <w:iCs/>
          <w:sz w:val="22"/>
          <w:szCs w:val="22"/>
          <w:lang w:val="ru-RU"/>
        </w:rPr>
        <w:t>, участником, достигшим возраста 14 лет</w:t>
      </w:r>
      <w:r>
        <w:rPr>
          <w:rFonts w:hint="default" w:ascii="Times New Roman" w:hAnsi="Times New Roman" w:cs="Times New Roman"/>
          <w:bCs/>
          <w:i/>
          <w:iCs/>
          <w:sz w:val="22"/>
          <w:szCs w:val="22"/>
        </w:rPr>
        <w:t>)</w:t>
      </w:r>
      <w:r>
        <w:rPr>
          <w:rFonts w:hint="default" w:ascii="Times New Roman" w:hAnsi="Times New Roman" w:cs="Times New Roman"/>
          <w:bCs/>
          <w:sz w:val="22"/>
          <w:szCs w:val="22"/>
        </w:rPr>
        <w:br w:type="textWrapping"/>
      </w:r>
    </w:p>
    <w:p w14:paraId="717EB586">
      <w:pPr>
        <w:ind w:firstLine="567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Согласие на обработку персональных данных</w:t>
      </w:r>
    </w:p>
    <w:p w14:paraId="4FECEA34">
      <w:pPr>
        <w:ind w:firstLine="567"/>
        <w:rPr>
          <w:rFonts w:hint="default" w:ascii="Times New Roman" w:hAnsi="Times New Roman" w:cs="Times New Roman"/>
          <w:sz w:val="22"/>
          <w:szCs w:val="22"/>
        </w:rPr>
      </w:pPr>
    </w:p>
    <w:p w14:paraId="79F0AB5C">
      <w:pPr>
        <w:overflowPunct w:val="0"/>
        <w:ind w:firstLine="48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Я,_____________________________________________________________________________</w:t>
      </w:r>
    </w:p>
    <w:p w14:paraId="24DA97FA">
      <w:pPr>
        <w:tabs>
          <w:tab w:val="left" w:pos="240"/>
          <w:tab w:val="left" w:pos="2400"/>
          <w:tab w:val="left" w:pos="5760"/>
        </w:tabs>
        <w:overflowPunct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________________ _______        выдан ___________________________________________________,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(вид документа)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(серия, номер)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(когда и кем выдан)</w:t>
      </w:r>
    </w:p>
    <w:p w14:paraId="2D6B8E34">
      <w:pPr>
        <w:overflowPunct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_____________________________________________________________________________________________________,</w:t>
      </w:r>
    </w:p>
    <w:p w14:paraId="495AF517">
      <w:pPr>
        <w:overflowPunct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проживающий(ая)по адресу ____________________________________________________________</w:t>
      </w:r>
    </w:p>
    <w:p w14:paraId="0FD30B35">
      <w:pPr>
        <w:overflowPunct w:val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>____________________________________________________________________________________,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в соответствии с пунктом 4 статьи 9, ст. 11 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вида документа, удостоверяющего личность; данных документа, удостоверяющего личность; адреса проживания; населенного пункта; названия учреждения; названия коллектива (при наличии); контактного телефона;  адреса электронной почты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,  фотографического и видеоизображений.</w:t>
      </w:r>
    </w:p>
    <w:p w14:paraId="53833E4F">
      <w:pPr>
        <w:ind w:firstLine="440" w:firstLineChars="20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Я даю согласие на обработку моих персональных данных в целях участия 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в </w:t>
      </w:r>
      <w:r>
        <w:rPr>
          <w:rFonts w:hint="default" w:ascii="Times New Roman" w:hAnsi="Times New Roman" w:eastAsia="Calibri" w:cs="Times New Roman"/>
          <w:sz w:val="22"/>
          <w:szCs w:val="22"/>
        </w:rPr>
        <w:t>Областном  конкурсе исполнителей народной песни «Смоленские росточки»</w:t>
      </w:r>
      <w:r>
        <w:rPr>
          <w:rFonts w:hint="default" w:ascii="Times New Roman" w:hAnsi="Times New Roman" w:cs="Times New Roman"/>
          <w:sz w:val="22"/>
          <w:szCs w:val="22"/>
        </w:rPr>
        <w:t xml:space="preserve">, а также на хранение данных на электронных и бумажных носителях. </w:t>
      </w:r>
    </w:p>
    <w:p w14:paraId="0E0B7A11">
      <w:pPr>
        <w:overflowPunct w:val="0"/>
        <w:ind w:firstLine="440" w:firstLineChars="20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34178ECA">
      <w:pPr>
        <w:overflowPunct w:val="0"/>
        <w:ind w:firstLine="440" w:firstLineChars="20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автоматизированным, неавтоматизированным и смешанным способами.</w:t>
      </w:r>
    </w:p>
    <w:p w14:paraId="7606D3F6">
      <w:pPr>
        <w:overflowPunct w:val="0"/>
        <w:ind w:firstLine="440" w:firstLineChars="20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Я согласен(на), что указанные категории моих персональных данных могут быть использованы для оформления отчетных документов, указаны на наградных документах.</w:t>
      </w:r>
    </w:p>
    <w:p w14:paraId="1CED9D48">
      <w:pPr>
        <w:overflowPunct w:val="0"/>
        <w:snapToGrid w:val="0"/>
        <w:ind w:firstLine="440" w:firstLineChars="20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Согласие действует в течение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месяцев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4A2C2065">
      <w:pPr>
        <w:overflowPunct w:val="0"/>
        <w:ind w:firstLine="440" w:firstLineChars="20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Я подтверждаю, что, давая такое согласие, я действую по собственной воле и в своих интересах.</w:t>
      </w:r>
    </w:p>
    <w:p w14:paraId="647BF03F">
      <w:pPr>
        <w:overflowPunct w:val="0"/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39832A80">
      <w:pPr>
        <w:overflowPunct w:val="0"/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</w:p>
    <w:p w14:paraId="0FD5B80E">
      <w:pPr>
        <w:tabs>
          <w:tab w:val="left" w:pos="5040"/>
        </w:tabs>
        <w:overflowPunct w:val="0"/>
        <w:ind w:firstLine="440" w:firstLineChars="20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«___»_______________20__ г.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_____________/____________________/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Подпись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Расшифровка подписи</w:t>
      </w:r>
    </w:p>
    <w:p w14:paraId="1D4CF9A6">
      <w:pPr>
        <w:ind w:firstLine="440" w:firstLineChars="20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4AF8B98B">
      <w:pPr>
        <w:ind w:firstLine="660" w:firstLineChars="30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21B1C65C">
      <w:pPr>
        <w:ind w:firstLine="661" w:firstLineChars="300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 w14:paraId="290A5447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2"/>
          <w:szCs w:val="22"/>
        </w:rPr>
      </w:pPr>
    </w:p>
    <w:p w14:paraId="6288C1E3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2"/>
          <w:szCs w:val="22"/>
        </w:rPr>
      </w:pPr>
    </w:p>
    <w:p w14:paraId="6180C94A">
      <w:pPr>
        <w:rPr>
          <w:rFonts w:hint="default" w:ascii="Times New Roman" w:hAnsi="Times New Roman" w:cs="Times New Roman"/>
          <w:bCs/>
          <w:i/>
          <w:iCs/>
          <w:sz w:val="22"/>
          <w:szCs w:val="22"/>
        </w:rPr>
      </w:pPr>
      <w:r>
        <w:rPr>
          <w:rFonts w:hint="default" w:ascii="Times New Roman" w:hAnsi="Times New Roman" w:cs="Times New Roman"/>
          <w:bCs/>
          <w:i/>
          <w:iCs/>
          <w:sz w:val="22"/>
          <w:szCs w:val="22"/>
        </w:rPr>
        <w:br w:type="page"/>
      </w:r>
    </w:p>
    <w:p w14:paraId="4B93ED51">
      <w:pPr>
        <w:jc w:val="right"/>
        <w:rPr>
          <w:rFonts w:hint="default" w:ascii="Times New Roman" w:hAnsi="Times New Roman" w:cs="Times New Roman"/>
          <w:bCs/>
          <w:i/>
          <w:iCs/>
          <w:sz w:val="22"/>
          <w:szCs w:val="22"/>
        </w:rPr>
      </w:pPr>
      <w:r>
        <w:rPr>
          <w:rFonts w:hint="default" w:ascii="Times New Roman" w:hAnsi="Times New Roman" w:cs="Times New Roman"/>
          <w:bCs/>
          <w:i/>
          <w:iCs/>
          <w:sz w:val="22"/>
          <w:szCs w:val="22"/>
        </w:rPr>
        <w:t>Приложение 3</w:t>
      </w:r>
    </w:p>
    <w:p w14:paraId="06CCBD19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2"/>
          <w:szCs w:val="22"/>
        </w:rPr>
      </w:pPr>
      <w:r>
        <w:rPr>
          <w:rFonts w:hint="default" w:ascii="Times New Roman" w:hAnsi="Times New Roman" w:cs="Times New Roman"/>
          <w:bCs/>
          <w:i/>
          <w:iCs/>
          <w:sz w:val="22"/>
          <w:szCs w:val="22"/>
        </w:rPr>
        <w:t>(заполняется законным представителем участника, не достигшего возраста 1</w:t>
      </w:r>
      <w:r>
        <w:rPr>
          <w:rFonts w:hint="default" w:ascii="Times New Roman" w:hAnsi="Times New Roman" w:cs="Times New Roman"/>
          <w:bCs/>
          <w:i/>
          <w:iCs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bCs/>
          <w:i/>
          <w:iCs/>
          <w:sz w:val="22"/>
          <w:szCs w:val="22"/>
        </w:rPr>
        <w:t xml:space="preserve"> лет)</w:t>
      </w:r>
    </w:p>
    <w:p w14:paraId="7489F35F">
      <w:pPr>
        <w:overflowPunct w:val="0"/>
        <w:ind w:firstLine="709"/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 w14:paraId="25781949">
      <w:pPr>
        <w:overflowPunct w:val="0"/>
        <w:ind w:firstLine="480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Согласие</w:t>
      </w:r>
    </w:p>
    <w:p w14:paraId="147A02B7">
      <w:pPr>
        <w:overflowPunct w:val="0"/>
        <w:ind w:firstLine="480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законного представителя участника </w:t>
      </w:r>
      <w:r>
        <w:rPr>
          <w:rFonts w:hint="default" w:ascii="Times New Roman" w:hAnsi="Times New Roman" w:eastAsia="Calibri" w:cs="Times New Roman"/>
          <w:b/>
          <w:sz w:val="22"/>
          <w:szCs w:val="22"/>
        </w:rPr>
        <w:t>Областного  конкурса исполнителей народной песни «Смоленские росточки» на обработку персональных данных</w:t>
      </w:r>
    </w:p>
    <w:p w14:paraId="755DB11B">
      <w:pPr>
        <w:overflowPunct w:val="0"/>
        <w:ind w:firstLine="709"/>
        <w:jc w:val="center"/>
        <w:rPr>
          <w:rFonts w:hint="default" w:ascii="Times New Roman" w:hAnsi="Times New Roman" w:cs="Times New Roman"/>
          <w:bCs/>
          <w:sz w:val="22"/>
          <w:szCs w:val="22"/>
        </w:rPr>
      </w:pPr>
    </w:p>
    <w:p w14:paraId="1EAED313">
      <w:pPr>
        <w:overflowPunct w:val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Я___________________________________________________________________________________, 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(ФИО законного представителя полностью)</w:t>
      </w:r>
    </w:p>
    <w:p w14:paraId="46302BA6">
      <w:pPr>
        <w:overflowPunct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_______________ ________________ , выдан ______________________________________________________</w:t>
      </w:r>
    </w:p>
    <w:p w14:paraId="56C8C196">
      <w:pPr>
        <w:tabs>
          <w:tab w:val="left" w:pos="240"/>
        </w:tabs>
        <w:overflowPunct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(вид документа)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(серия, номер)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               (когда и кем выдан)</w:t>
      </w:r>
    </w:p>
    <w:p w14:paraId="64093668">
      <w:pPr>
        <w:overflowPunct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____________________________________________________________________________________________,</w:t>
      </w:r>
    </w:p>
    <w:p w14:paraId="24AD04C5">
      <w:pPr>
        <w:overflowPunct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проживающий(ая) по адресу:  __________________________________________________________________, </w:t>
      </w:r>
    </w:p>
    <w:p w14:paraId="365383F7">
      <w:pPr>
        <w:overflowPunct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являясь законным представителем несовершеннолетнего ___________________________________________</w:t>
      </w:r>
    </w:p>
    <w:p w14:paraId="6FB75ECF">
      <w:pPr>
        <w:overflowPunct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14:paraId="41D3B8D8">
      <w:pPr>
        <w:overflowPunct w:val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(ФИО ребенка (подопечного) полностью)</w:t>
      </w:r>
    </w:p>
    <w:p w14:paraId="6105FB03">
      <w:pPr>
        <w:overflowPunct w:val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проживающего по адресу: _____________________________________________________________________</w:t>
      </w:r>
    </w:p>
    <w:p w14:paraId="27A84165">
      <w:pPr>
        <w:overflowPunct w:val="0"/>
        <w:jc w:val="both"/>
        <w:rPr>
          <w:rFonts w:hint="default" w:ascii="Times New Roman" w:hAnsi="Times New Roman" w:cs="Times New Roman"/>
          <w:sz w:val="22"/>
          <w:szCs w:val="22"/>
          <w:lang w:eastAsia="ar-SA"/>
        </w:rPr>
      </w:pPr>
      <w:r>
        <w:rPr>
          <w:rFonts w:hint="default"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  <w:r>
        <w:rPr>
          <w:rFonts w:hint="default" w:ascii="Times New Roman" w:hAnsi="Times New Roman" w:cs="Times New Roman"/>
          <w:sz w:val="22"/>
          <w:szCs w:val="22"/>
          <w:lang w:eastAsia="ar-SA"/>
        </w:rPr>
        <w:t xml:space="preserve">, </w:t>
      </w:r>
    </w:p>
    <w:p w14:paraId="06C76E70">
      <w:pPr>
        <w:overflowPunct w:val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>в соответствии с пунктом 4,6 статьи 9, ст. 11 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вида документа, удостоверяющего личность; данных документа, удостоверяющего личность; адреса проживания и персональных данных моего ребенка (подопечного): фамилии, имени, отчества; названия учреждения; населенного пункта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, фотографического и видеоизображений.</w:t>
      </w:r>
    </w:p>
    <w:p w14:paraId="1D5DB139">
      <w:pPr>
        <w:overflowPunct w:val="0"/>
        <w:ind w:firstLine="440" w:firstLineChars="20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Я даю согласие на обработку моих персональных данных и персональных данных моего ребенка (подопечного) в целях участия в </w:t>
      </w:r>
      <w:r>
        <w:rPr>
          <w:rFonts w:hint="default" w:ascii="Times New Roman" w:hAnsi="Times New Roman" w:eastAsia="Calibri" w:cs="Times New Roman"/>
          <w:sz w:val="22"/>
          <w:szCs w:val="22"/>
        </w:rPr>
        <w:t>Областном конкурсе исполнителей народной песни «Смоленские росточки»</w:t>
      </w:r>
      <w:r>
        <w:rPr>
          <w:rFonts w:hint="default" w:ascii="Times New Roman" w:hAnsi="Times New Roman" w:cs="Times New Roman"/>
          <w:sz w:val="22"/>
          <w:szCs w:val="22"/>
        </w:rPr>
        <w:t xml:space="preserve">, а также на хранение данных на электронных и бумажных носителях. </w:t>
      </w:r>
    </w:p>
    <w:p w14:paraId="61B730BD">
      <w:pPr>
        <w:overflowPunct w:val="0"/>
        <w:ind w:firstLine="440" w:firstLineChars="20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Настоящее согласие предоставляется мной на осуществление действий в отношении моих персональных данных и персональных данных моего ребенка (подопечного),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119E4BF9">
      <w:pPr>
        <w:overflowPunct w:val="0"/>
        <w:ind w:firstLine="440" w:firstLineChars="20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и персональных данных моего ребенка (подопечного) в соответствии с действующим законодательством Российской Федерации  автоматизированным, неавтоматизированным и смешанным способами.</w:t>
      </w:r>
    </w:p>
    <w:p w14:paraId="2F09FE8B">
      <w:pPr>
        <w:overflowPunct w:val="0"/>
        <w:ind w:firstLine="440" w:firstLineChars="20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Я согласен(на), что указанные категории персональных данных моего ребенка (подопечного) могут быть использованы для оформления отчетных документов, указаны на наградных документах.</w:t>
      </w:r>
    </w:p>
    <w:p w14:paraId="42BC0C06">
      <w:pPr>
        <w:overflowPunct w:val="0"/>
        <w:snapToGrid w:val="0"/>
        <w:ind w:firstLine="440" w:firstLineChars="20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Согласие действует в течение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месяцев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 и персональные данные моего ребенка (подопечного).</w:t>
      </w:r>
    </w:p>
    <w:p w14:paraId="12AF9EE7">
      <w:pPr>
        <w:overflowPunct w:val="0"/>
        <w:ind w:firstLine="440" w:firstLineChars="20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Я подтверждаю, что, давая такое согласие, я действую по собственной воле и в интересах моего ребенка (подопечного).</w:t>
      </w:r>
    </w:p>
    <w:p w14:paraId="6DFBC9C8">
      <w:pPr>
        <w:overflowPunct w:val="0"/>
        <w:ind w:firstLine="440" w:firstLineChars="200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7BCF16FE">
      <w:pPr>
        <w:jc w:val="center"/>
        <w:rPr>
          <w:rFonts w:hint="default" w:ascii="Times New Roman" w:hAnsi="Times New Roman" w:cs="Times New Roman"/>
          <w:i/>
          <w:iCs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«___»_______________</w:t>
      </w:r>
      <w:r>
        <w:rPr>
          <w:rFonts w:hint="default" w:ascii="Times New Roman" w:hAnsi="Times New Roman" w:cs="Times New Roman"/>
          <w:sz w:val="22"/>
          <w:szCs w:val="22"/>
        </w:rPr>
        <w:t>20</w:t>
      </w:r>
      <w:r>
        <w:rPr>
          <w:rFonts w:hint="default" w:ascii="Times New Roman" w:hAnsi="Times New Roman" w:cs="Times New Roman"/>
          <w:sz w:val="22"/>
          <w:szCs w:val="22"/>
        </w:rPr>
        <w:t>__ г.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_____________/____________________/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</w:t>
      </w:r>
      <w:r>
        <w:rPr>
          <w:rFonts w:hint="default" w:ascii="Times New Roman" w:hAnsi="Times New Roman" w:cs="Times New Roman"/>
          <w:sz w:val="22"/>
          <w:szCs w:val="22"/>
        </w:rPr>
        <w:t>Подпись</w:t>
      </w:r>
      <w:r>
        <w:rPr>
          <w:rFonts w:hint="default" w:ascii="Times New Roman" w:hAnsi="Times New Roman" w:cs="Times New Roman"/>
          <w:sz w:val="22"/>
          <w:szCs w:val="22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     Расшифровка подписи</w:t>
      </w:r>
      <w:r>
        <w:rPr>
          <w:rFonts w:hint="default" w:ascii="Times New Roman" w:hAnsi="Times New Roman" w:cs="Times New Roman"/>
          <w:i/>
          <w:iCs/>
          <w:sz w:val="22"/>
          <w:szCs w:val="22"/>
        </w:rPr>
        <w:br w:type="page"/>
      </w:r>
    </w:p>
    <w:p w14:paraId="7B2484EC">
      <w:pPr>
        <w:jc w:val="right"/>
        <w:rPr>
          <w:rFonts w:hint="default" w:ascii="Times New Roman" w:hAnsi="Times New Roman" w:cs="Times New Roman"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i/>
          <w:iCs/>
          <w:sz w:val="20"/>
          <w:szCs w:val="20"/>
        </w:rPr>
        <w:t>Приложение 4</w:t>
      </w:r>
    </w:p>
    <w:p w14:paraId="4763CCB5">
      <w:pPr>
        <w:jc w:val="right"/>
        <w:rPr>
          <w:rFonts w:hint="default" w:ascii="Times New Roman" w:hAnsi="Times New Roman" w:cs="Times New Roman"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i/>
          <w:iCs/>
          <w:sz w:val="20"/>
          <w:szCs w:val="20"/>
        </w:rPr>
        <w:t>(заполняется руководителем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ru-RU"/>
        </w:rPr>
        <w:t>, участником/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законным представителем)</w:t>
      </w:r>
    </w:p>
    <w:p w14:paraId="01FFDE53">
      <w:pPr>
        <w:pStyle w:val="5"/>
        <w:numPr>
          <w:ilvl w:val="3"/>
          <w:numId w:val="11"/>
        </w:numPr>
        <w:spacing w:before="0" w:after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 w:val="0"/>
          <w:color w:val="auto"/>
          <w:sz w:val="20"/>
          <w:szCs w:val="20"/>
        </w:rPr>
        <w:t>Государственное бюджетное учреждение культуры</w:t>
      </w:r>
    </w:p>
    <w:p w14:paraId="7F4FE349">
      <w:pPr>
        <w:pStyle w:val="5"/>
        <w:numPr>
          <w:ilvl w:val="3"/>
          <w:numId w:val="11"/>
        </w:numPr>
        <w:spacing w:before="0" w:after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 w:val="0"/>
          <w:color w:val="auto"/>
          <w:sz w:val="20"/>
          <w:szCs w:val="20"/>
        </w:rPr>
        <w:t>«Смоленский областной центр народного творчества»</w:t>
      </w:r>
    </w:p>
    <w:p w14:paraId="23133B3F">
      <w:pPr>
        <w:pStyle w:val="5"/>
        <w:numPr>
          <w:ilvl w:val="3"/>
          <w:numId w:val="11"/>
        </w:numPr>
        <w:spacing w:before="0" w:after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 w:val="0"/>
          <w:color w:val="auto"/>
          <w:sz w:val="20"/>
          <w:szCs w:val="20"/>
        </w:rPr>
        <w:t>ИНН 6730024397, ОГРН 1026701438048</w:t>
      </w:r>
      <w:r>
        <w:rPr>
          <w:rFonts w:hint="default" w:ascii="Times New Roman" w:hAnsi="Times New Roman" w:eastAsia="Times New Roman" w:cs="Times New Roman"/>
          <w:b w:val="0"/>
          <w:color w:val="auto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bCs/>
          <w:color w:val="auto"/>
          <w:sz w:val="20"/>
          <w:szCs w:val="20"/>
        </w:rPr>
        <w:t>Согласие на обработку персональных данных,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bCs/>
          <w:color w:val="auto"/>
          <w:sz w:val="20"/>
          <w:szCs w:val="20"/>
        </w:rPr>
        <w:t>разрешенных субъектом персональных данных для распространения</w:t>
      </w:r>
    </w:p>
    <w:p w14:paraId="50E854EC">
      <w:pPr>
        <w:ind w:firstLine="72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56C3023A">
      <w:pPr>
        <w:ind w:firstLine="4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Настоящим я, _________________________________________________________________________________, </w:t>
      </w:r>
    </w:p>
    <w:p w14:paraId="21292860">
      <w:pPr>
        <w:ind w:left="720" w:firstLine="72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(ФИО полностью)</w:t>
      </w:r>
    </w:p>
    <w:p w14:paraId="7E2F3C64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</w:t>
      </w:r>
    </w:p>
    <w:p w14:paraId="303C9BE3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14:paraId="5050FC6C">
      <w:pPr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руководствуясь п.4, 6 ст. 9, статьями 10.1., 11 Федерального закона от 27.07.2006 № 152-ФЗ «О персональных данных»,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распространение моих персональных данных/персональных данных моего ребенка (подопечного) (нужное подчеркнуть) с целью публикации материалов об Областном  конкурсе исполнителей народной песни «Смоленские росточки» на информационных ресурсах в следующем порядке:</w:t>
      </w:r>
    </w:p>
    <w:tbl>
      <w:tblPr>
        <w:tblStyle w:val="13"/>
        <w:tblW w:w="5000" w:type="pc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3390"/>
        <w:gridCol w:w="1926"/>
        <w:gridCol w:w="1111"/>
        <w:gridCol w:w="1448"/>
      </w:tblGrid>
      <w:tr w14:paraId="6768F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58AE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3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DAB6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9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2E0B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Разрешаю к распространению неопределенному кругу лиц (да/нет)</w:t>
            </w:r>
          </w:p>
        </w:tc>
        <w:tc>
          <w:tcPr>
            <w:tcW w:w="11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E679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Условия и запреты</w:t>
            </w:r>
          </w:p>
        </w:tc>
        <w:tc>
          <w:tcPr>
            <w:tcW w:w="14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8B30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Дополнительные условия</w:t>
            </w:r>
          </w:p>
        </w:tc>
      </w:tr>
      <w:tr w14:paraId="70279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248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F3EF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D515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FE5E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30650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1D093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A284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ECE13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DCE8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D460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025EC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2F78D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961F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F526B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70C3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12D7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EEE89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CFF12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89D7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B7CAE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47AA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Название учреждения (при наличии)</w:t>
            </w:r>
          </w:p>
        </w:tc>
        <w:tc>
          <w:tcPr>
            <w:tcW w:w="19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CCCD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99C83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F970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8C1A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DAB42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C877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Название коллектива (при наличии)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86F5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5F0C6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F968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5918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4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EDC0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D8F0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цветное цифровое фотографическое изображение, видеозапись</w:t>
            </w:r>
          </w:p>
        </w:tc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C148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04E0E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671F3">
            <w:pPr>
              <w:ind w:left="75" w:right="7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06A13423">
      <w:pPr>
        <w:ind w:firstLine="4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раскрытие персональных данных неопределенному кругу лиц:</w:t>
      </w:r>
    </w:p>
    <w:tbl>
      <w:tblPr>
        <w:tblStyle w:val="13"/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1"/>
        <w:gridCol w:w="5534"/>
      </w:tblGrid>
      <w:tr w14:paraId="6BAFD0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0379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Информационный ресурс</w:t>
            </w:r>
          </w:p>
        </w:tc>
        <w:tc>
          <w:tcPr>
            <w:tcW w:w="5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7C1C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Действия с персональными данными</w:t>
            </w:r>
          </w:p>
        </w:tc>
      </w:tr>
      <w:tr w14:paraId="32E02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65F1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http://www.smolcentrnt.ru/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6D60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436801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1B2D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https://vk.com/smolzentrnt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1DC7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18924B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8256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https://ok.ru/smolcentrnt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F942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36C6C0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8E4B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https://t.me/smolcnt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33EF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6425E2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9B56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https://kultura.admin-smolensk.ru/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9BFF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3357C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0C7A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https://vk.com/club172506443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8CCE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5ABC7C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027D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http://www.rusfolk.ru/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1650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Раскрытие сведений неопределенному кругу лиц</w:t>
            </w:r>
          </w:p>
        </w:tc>
      </w:tr>
    </w:tbl>
    <w:p w14:paraId="536F0B5D">
      <w:pPr>
        <w:snapToGrid w:val="0"/>
        <w:ind w:firstLine="480" w:firstLineChars="24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своих интересах/интересах моего ребенка (подопечного).</w:t>
      </w:r>
    </w:p>
    <w:p w14:paraId="0354734F">
      <w:pPr>
        <w:snapToGrid w:val="0"/>
        <w:ind w:firstLine="480" w:firstLineChars="24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Срок действия данного согласия не ограничен. Согласие вступает в силу со дня его подписания до отзыва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прекратить распространять мои персональные данные/персональные данные моего ребенка (подопечного).</w:t>
      </w:r>
    </w:p>
    <w:p w14:paraId="0CB18CF9">
      <w:pPr>
        <w:overflowPunct w:val="0"/>
        <w:ind w:firstLine="480" w:firstLineChars="240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77F42B99">
      <w:pPr>
        <w:overflowPunct w:val="0"/>
        <w:ind w:firstLine="480" w:firstLineChars="240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«___»_______________20__ г.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_____________/____________________/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                            Подпись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          Расшифровка подписи</w:t>
      </w:r>
    </w:p>
    <w:p w14:paraId="3B05DC76">
      <w:pPr>
        <w:rPr>
          <w:rFonts w:hint="default" w:ascii="Times New Roman" w:hAnsi="Times New Roman" w:cs="Times New Roman"/>
          <w:sz w:val="20"/>
          <w:szCs w:val="20"/>
          <w:lang w:val="en-US"/>
        </w:rPr>
      </w:pPr>
    </w:p>
    <w:sectPr>
      <w:footerReference r:id="rId3" w:type="default"/>
      <w:pgSz w:w="11906" w:h="16838"/>
      <w:pgMar w:top="1134" w:right="567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F9499">
    <w:pPr>
      <w:pStyle w:val="86"/>
      <w:jc w:val="right"/>
      <w:rPr>
        <w:rFonts w:hint="default" w:ascii="Times New Roman" w:hAnsi="Times New Roman" w:cs="Times New Roman"/>
        <w:sz w:val="24"/>
        <w:szCs w:val="24"/>
      </w:rPr>
    </w:pPr>
    <w:r>
      <w:rPr>
        <w:rFonts w:hint="default" w:ascii="Times New Roman" w:hAnsi="Times New Roman" w:cs="Times New Roman"/>
        <w:sz w:val="24"/>
        <w:szCs w:val="24"/>
      </w:rPr>
      <w:t xml:space="preserve">ПОЛОЖЕНИЕ о проведении </w:t>
    </w:r>
  </w:p>
  <w:p w14:paraId="7A1DF2F6">
    <w:pPr>
      <w:pStyle w:val="86"/>
      <w:jc w:val="right"/>
      <w:rPr>
        <w:rFonts w:hint="default" w:ascii="Times New Roman" w:hAnsi="Times New Roman" w:cs="Times New Roman"/>
        <w:sz w:val="24"/>
        <w:szCs w:val="24"/>
      </w:rPr>
    </w:pPr>
    <w:r>
      <w:rPr>
        <w:rFonts w:hint="default" w:ascii="Times New Roman" w:hAnsi="Times New Roman" w:cs="Times New Roman"/>
        <w:color w:val="000000"/>
        <w:sz w:val="24"/>
        <w:szCs w:val="24"/>
      </w:rPr>
      <w:t>Областного конкурса исполнителей народной песни «Смоленские росточки»</w:t>
    </w:r>
  </w:p>
  <w:p w14:paraId="019F9CDC">
    <w:pPr>
      <w:pStyle w:val="8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50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5F135CE"/>
    <w:rsid w:val="3A8C128C"/>
    <w:rsid w:val="3D2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8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9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character" w:styleId="14">
    <w:name w:val="HTML Sample"/>
    <w:basedOn w:val="12"/>
    <w:qFormat/>
    <w:uiPriority w:val="0"/>
    <w:rPr>
      <w:rFonts w:ascii="Courier New" w:hAnsi="Courier New" w:cs="Courier New"/>
    </w:rPr>
  </w:style>
  <w:style w:type="character" w:styleId="15">
    <w:name w:val="FollowedHyperlink"/>
    <w:basedOn w:val="12"/>
    <w:qFormat/>
    <w:uiPriority w:val="0"/>
    <w:rPr>
      <w:color w:val="800080"/>
      <w:u w:val="single"/>
    </w:rPr>
  </w:style>
  <w:style w:type="character" w:styleId="16">
    <w:name w:val="footnote reference"/>
    <w:basedOn w:val="12"/>
    <w:qFormat/>
    <w:uiPriority w:val="0"/>
    <w:rPr>
      <w:vertAlign w:val="superscript"/>
    </w:rPr>
  </w:style>
  <w:style w:type="character" w:styleId="17">
    <w:name w:val="annotation reference"/>
    <w:basedOn w:val="12"/>
    <w:qFormat/>
    <w:uiPriority w:val="0"/>
    <w:rPr>
      <w:sz w:val="21"/>
      <w:szCs w:val="21"/>
    </w:rPr>
  </w:style>
  <w:style w:type="character" w:styleId="18">
    <w:name w:val="endnote reference"/>
    <w:basedOn w:val="12"/>
    <w:qFormat/>
    <w:uiPriority w:val="0"/>
    <w:rPr>
      <w:vertAlign w:val="superscript"/>
    </w:rPr>
  </w:style>
  <w:style w:type="character" w:styleId="19">
    <w:name w:val="HTML Acronym"/>
    <w:basedOn w:val="12"/>
    <w:qFormat/>
    <w:uiPriority w:val="0"/>
  </w:style>
  <w:style w:type="character" w:styleId="20">
    <w:name w:val="Emphasis"/>
    <w:basedOn w:val="12"/>
    <w:qFormat/>
    <w:uiPriority w:val="0"/>
    <w:rPr>
      <w:i/>
      <w:iCs/>
    </w:rPr>
  </w:style>
  <w:style w:type="character" w:styleId="21">
    <w:name w:val="Hyperlink"/>
    <w:basedOn w:val="12"/>
    <w:qFormat/>
    <w:uiPriority w:val="0"/>
    <w:rPr>
      <w:color w:val="0000FF"/>
      <w:u w:val="single"/>
    </w:rPr>
  </w:style>
  <w:style w:type="character" w:styleId="22">
    <w:name w:val="HTML Keyboard"/>
    <w:basedOn w:val="12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HTML Code"/>
    <w:basedOn w:val="12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page number"/>
    <w:basedOn w:val="12"/>
    <w:qFormat/>
    <w:uiPriority w:val="0"/>
  </w:style>
  <w:style w:type="character" w:styleId="25">
    <w:name w:val="line number"/>
    <w:basedOn w:val="12"/>
    <w:qFormat/>
    <w:uiPriority w:val="0"/>
  </w:style>
  <w:style w:type="character" w:styleId="26">
    <w:name w:val="HTML Definition"/>
    <w:basedOn w:val="12"/>
    <w:qFormat/>
    <w:uiPriority w:val="0"/>
    <w:rPr>
      <w:i/>
      <w:iCs/>
    </w:rPr>
  </w:style>
  <w:style w:type="character" w:styleId="27">
    <w:name w:val="HTML Variable"/>
    <w:basedOn w:val="12"/>
    <w:qFormat/>
    <w:uiPriority w:val="0"/>
    <w:rPr>
      <w:i/>
      <w:iCs/>
    </w:rPr>
  </w:style>
  <w:style w:type="character" w:styleId="28">
    <w:name w:val="HTML Typewriter"/>
    <w:basedOn w:val="12"/>
    <w:qFormat/>
    <w:uiPriority w:val="0"/>
    <w:rPr>
      <w:rFonts w:ascii="Courier New" w:hAnsi="Courier New" w:cs="Courier New"/>
      <w:sz w:val="20"/>
      <w:szCs w:val="20"/>
    </w:rPr>
  </w:style>
  <w:style w:type="character" w:styleId="29">
    <w:name w:val="Strong"/>
    <w:basedOn w:val="12"/>
    <w:qFormat/>
    <w:uiPriority w:val="0"/>
    <w:rPr>
      <w:b/>
      <w:bCs/>
    </w:rPr>
  </w:style>
  <w:style w:type="character" w:styleId="30">
    <w:name w:val="HTML Cite"/>
    <w:basedOn w:val="12"/>
    <w:qFormat/>
    <w:uiPriority w:val="0"/>
    <w:rPr>
      <w:i/>
      <w:iCs/>
    </w:rPr>
  </w:style>
  <w:style w:type="paragraph" w:styleId="31">
    <w:name w:val="Balloon Text"/>
    <w:basedOn w:val="1"/>
    <w:qFormat/>
    <w:uiPriority w:val="0"/>
    <w:rPr>
      <w:sz w:val="16"/>
      <w:szCs w:val="16"/>
    </w:rPr>
  </w:style>
  <w:style w:type="paragraph" w:styleId="32">
    <w:name w:val="List 5"/>
    <w:basedOn w:val="1"/>
    <w:qFormat/>
    <w:uiPriority w:val="0"/>
    <w:pPr>
      <w:ind w:left="1800" w:hanging="360"/>
    </w:pPr>
  </w:style>
  <w:style w:type="paragraph" w:styleId="33">
    <w:name w:val="List Continue"/>
    <w:basedOn w:val="1"/>
    <w:qFormat/>
    <w:uiPriority w:val="0"/>
    <w:pPr>
      <w:spacing w:after="120"/>
      <w:ind w:left="360"/>
    </w:pPr>
  </w:style>
  <w:style w:type="paragraph" w:styleId="34">
    <w:name w:val="Body Text 2"/>
    <w:basedOn w:val="1"/>
    <w:qFormat/>
    <w:uiPriority w:val="0"/>
    <w:pPr>
      <w:spacing w:after="120" w:line="480" w:lineRule="auto"/>
    </w:pPr>
  </w:style>
  <w:style w:type="paragraph" w:styleId="3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6">
    <w:name w:val="Closing"/>
    <w:basedOn w:val="1"/>
    <w:qFormat/>
    <w:uiPriority w:val="0"/>
    <w:pPr>
      <w:ind w:left="4320"/>
    </w:pPr>
  </w:style>
  <w:style w:type="paragraph" w:styleId="37">
    <w:name w:val="Normal Indent"/>
    <w:basedOn w:val="1"/>
    <w:qFormat/>
    <w:uiPriority w:val="0"/>
    <w:pPr>
      <w:ind w:left="708"/>
    </w:pPr>
  </w:style>
  <w:style w:type="paragraph" w:styleId="38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9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40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1">
    <w:name w:val="endnote text"/>
    <w:basedOn w:val="1"/>
    <w:qFormat/>
    <w:uiPriority w:val="0"/>
    <w:pPr>
      <w:snapToGrid w:val="0"/>
      <w:jc w:val="left"/>
    </w:pPr>
  </w:style>
  <w:style w:type="paragraph" w:styleId="42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3">
    <w:name w:val="annotation text"/>
    <w:basedOn w:val="1"/>
    <w:qFormat/>
    <w:uiPriority w:val="0"/>
    <w:pPr>
      <w:jc w:val="left"/>
    </w:pPr>
  </w:style>
  <w:style w:type="paragraph" w:styleId="44">
    <w:name w:val="index 1"/>
    <w:basedOn w:val="1"/>
    <w:next w:val="1"/>
    <w:qFormat/>
    <w:uiPriority w:val="0"/>
  </w:style>
  <w:style w:type="paragraph" w:styleId="45">
    <w:name w:val="annotation subject"/>
    <w:basedOn w:val="43"/>
    <w:next w:val="43"/>
    <w:qFormat/>
    <w:uiPriority w:val="0"/>
    <w:rPr>
      <w:b/>
      <w:bCs/>
    </w:rPr>
  </w:style>
  <w:style w:type="paragraph" w:styleId="46">
    <w:name w:val="Document Map"/>
    <w:basedOn w:val="1"/>
    <w:qFormat/>
    <w:uiPriority w:val="0"/>
    <w:pPr>
      <w:shd w:val="clear" w:color="auto" w:fill="000080"/>
    </w:pPr>
  </w:style>
  <w:style w:type="paragraph" w:styleId="4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2"/>
    <w:basedOn w:val="1"/>
    <w:next w:val="1"/>
    <w:qFormat/>
    <w:uiPriority w:val="0"/>
    <w:pPr>
      <w:ind w:left="200" w:leftChars="200"/>
    </w:pPr>
  </w:style>
  <w:style w:type="paragraph" w:styleId="50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1">
    <w:name w:val="HTML Address"/>
    <w:basedOn w:val="1"/>
    <w:qFormat/>
    <w:uiPriority w:val="0"/>
    <w:rPr>
      <w:i/>
      <w:iCs/>
    </w:rPr>
  </w:style>
  <w:style w:type="paragraph" w:styleId="52">
    <w:name w:val="index 7"/>
    <w:basedOn w:val="1"/>
    <w:next w:val="1"/>
    <w:qFormat/>
    <w:uiPriority w:val="0"/>
    <w:pPr>
      <w:ind w:left="1200" w:leftChars="1200"/>
    </w:pPr>
  </w:style>
  <w:style w:type="paragraph" w:styleId="53">
    <w:name w:val="index 3"/>
    <w:basedOn w:val="1"/>
    <w:next w:val="1"/>
    <w:qFormat/>
    <w:uiPriority w:val="0"/>
    <w:pPr>
      <w:ind w:left="400" w:leftChars="400"/>
    </w:pPr>
  </w:style>
  <w:style w:type="paragraph" w:styleId="54">
    <w:name w:val="index 5"/>
    <w:basedOn w:val="1"/>
    <w:next w:val="1"/>
    <w:qFormat/>
    <w:uiPriority w:val="0"/>
    <w:pPr>
      <w:ind w:left="800" w:leftChars="8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7">
    <w:name w:val="toc 9"/>
    <w:basedOn w:val="1"/>
    <w:next w:val="1"/>
    <w:qFormat/>
    <w:uiPriority w:val="0"/>
    <w:pPr>
      <w:ind w:left="3360" w:leftChars="1600"/>
    </w:pPr>
  </w:style>
  <w:style w:type="paragraph" w:styleId="58">
    <w:name w:val="toc 7"/>
    <w:basedOn w:val="1"/>
    <w:next w:val="1"/>
    <w:qFormat/>
    <w:uiPriority w:val="0"/>
    <w:pPr>
      <w:ind w:left="2520" w:leftChars="1200"/>
    </w:pPr>
  </w:style>
  <w:style w:type="paragraph" w:styleId="59">
    <w:name w:val="index 6"/>
    <w:basedOn w:val="1"/>
    <w:next w:val="1"/>
    <w:qFormat/>
    <w:uiPriority w:val="0"/>
    <w:pPr>
      <w:ind w:left="1000" w:leftChars="1000"/>
    </w:pPr>
  </w:style>
  <w:style w:type="paragraph" w:styleId="60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1">
    <w:name w:val="index 8"/>
    <w:basedOn w:val="1"/>
    <w:next w:val="1"/>
    <w:qFormat/>
    <w:uiPriority w:val="0"/>
    <w:pPr>
      <w:ind w:left="1400" w:leftChars="140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4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3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3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3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3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3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3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3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3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3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3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3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3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3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3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3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3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3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3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3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3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3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3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3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3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3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3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3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3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2023-11-03T09:52:00Z</dcterms:created>
  <dc:creator>nartvor10</dc:creator>
  <cp:lastModifiedBy>nartvor10</cp:lastModifiedBy>
  <dcterms:modified xsi:type="dcterms:W3CDTF">2025-09-23T09:10:24Z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1EFA4FDED2FC465F8B8A0CA02FDFCC57_12</vt:lpwstr>
  </property>
</Properties>
</file>