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i/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>Приложение 1</w:t>
      </w:r>
    </w:p>
    <w:p>
      <w:pPr>
        <w:spacing w:line="240" w:lineRule="auto"/>
        <w:ind w:firstLine="709"/>
        <w:jc w:val="center"/>
        <w:rPr>
          <w:b/>
        </w:rPr>
      </w:pPr>
    </w:p>
    <w:p>
      <w:pPr>
        <w:spacing w:line="240" w:lineRule="auto"/>
        <w:ind w:firstLine="709"/>
        <w:jc w:val="center"/>
        <w:rPr>
          <w:b/>
        </w:rPr>
      </w:pPr>
      <w:r>
        <w:rPr>
          <w:b/>
        </w:rPr>
        <w:t>Заявка</w:t>
      </w:r>
    </w:p>
    <w:p>
      <w:pPr>
        <w:spacing w:line="240" w:lineRule="auto"/>
        <w:ind w:firstLine="709"/>
        <w:jc w:val="center"/>
        <w:rPr>
          <w:b w:val="0"/>
          <w:bCs/>
        </w:rPr>
      </w:pPr>
      <w:r>
        <w:rPr>
          <w:b w:val="0"/>
          <w:bCs/>
        </w:rPr>
        <w:t>на участие</w:t>
      </w:r>
    </w:p>
    <w:p>
      <w:pPr>
        <w:pStyle w:val="11"/>
        <w:spacing w:before="0"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 Областно</w:t>
      </w:r>
      <w:r>
        <w:rPr>
          <w:b/>
          <w:color w:val="000000"/>
          <w:lang w:val="ru-RU"/>
        </w:rPr>
        <w:t>м</w:t>
      </w:r>
      <w:r>
        <w:rPr>
          <w:b/>
          <w:color w:val="000000"/>
        </w:rPr>
        <w:t xml:space="preserve"> фестивал</w:t>
      </w:r>
      <w:r>
        <w:rPr>
          <w:b/>
          <w:color w:val="000000"/>
          <w:lang w:val="ru-RU"/>
        </w:rPr>
        <w:t>е</w:t>
      </w:r>
      <w:r>
        <w:rPr>
          <w:b/>
          <w:color w:val="000000"/>
        </w:rPr>
        <w:t xml:space="preserve"> художественного творчества</w:t>
      </w:r>
    </w:p>
    <w:p>
      <w:pPr>
        <w:pStyle w:val="11"/>
        <w:spacing w:before="0" w:after="0" w:line="240" w:lineRule="auto"/>
        <w:ind w:firstLine="709"/>
        <w:jc w:val="center"/>
        <w:rPr>
          <w:rFonts w:hint="default"/>
          <w:b/>
          <w:color w:val="000000"/>
          <w:lang w:val="ru-RU"/>
        </w:rPr>
      </w:pPr>
      <w:r>
        <w:rPr>
          <w:b/>
          <w:color w:val="000000"/>
        </w:rPr>
        <w:t>«Соловьиное чудо России»</w:t>
      </w:r>
    </w:p>
    <w:p>
      <w:pPr>
        <w:pStyle w:val="11"/>
        <w:spacing w:before="0" w:after="0" w:line="240" w:lineRule="auto"/>
        <w:ind w:firstLine="709"/>
        <w:jc w:val="both"/>
        <w:rPr>
          <w:b/>
          <w:color w:val="000000"/>
        </w:rPr>
      </w:pPr>
    </w:p>
    <w:p>
      <w:pPr>
        <w:spacing w:line="240" w:lineRule="auto"/>
        <w:ind w:firstLine="567"/>
        <w:jc w:val="both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полностью, без сокращений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Населённый</w:t>
            </w:r>
            <w:r>
              <w:rPr>
                <w:lang w:eastAsia="en-US"/>
              </w:rPr>
              <w:t xml:space="preserve"> пункт</w:t>
            </w:r>
          </w:p>
        </w:tc>
        <w:tc>
          <w:tcPr>
            <w:tcW w:w="67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98" w:type="dxa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  <w:r>
              <w:rPr>
                <w:rFonts w:hint="default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/</w:t>
            </w:r>
            <w:r>
              <w:rPr>
                <w:rFonts w:hint="default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название коллектива</w:t>
            </w:r>
          </w:p>
        </w:tc>
        <w:tc>
          <w:tcPr>
            <w:tcW w:w="6773" w:type="dxa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/>
                <w:lang w:val="ru-RU" w:eastAsia="en-US"/>
              </w:rPr>
            </w:pPr>
            <w:r>
              <w:rPr>
                <w:lang w:eastAsia="en-US"/>
              </w:rPr>
              <w:t>ФИО руководителя</w:t>
            </w:r>
            <w:r>
              <w:rPr>
                <w:rFonts w:hint="default"/>
                <w:lang w:val="ru-RU" w:eastAsia="en-US"/>
              </w:rPr>
              <w:t xml:space="preserve"> коллектива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/>
                <w:lang w:val="ru-RU" w:eastAsia="en-US"/>
              </w:rPr>
            </w:pPr>
            <w:r>
              <w:rPr>
                <w:lang w:eastAsia="en-US"/>
              </w:rPr>
              <w:t>Контактный телефон</w:t>
            </w:r>
            <w:r>
              <w:rPr>
                <w:rFonts w:hint="default"/>
                <w:lang w:val="ru-RU" w:eastAsia="en-US"/>
              </w:rPr>
              <w:t xml:space="preserve"> </w:t>
            </w:r>
            <w:r>
              <w:rPr>
                <w:rFonts w:hint="default"/>
                <w:i/>
                <w:iCs/>
                <w:lang w:val="ru-RU" w:eastAsia="en-US"/>
              </w:rPr>
              <w:t>(сотовый)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номера, автор слов и музыки, хронометраж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/>
                <w:lang w:val="ru-RU" w:eastAsia="en-US"/>
              </w:rPr>
            </w:pPr>
            <w:r>
              <w:rPr>
                <w:lang w:val="ru-RU" w:eastAsia="en-US"/>
              </w:rPr>
              <w:t>Согласие</w:t>
            </w:r>
            <w:r>
              <w:rPr>
                <w:rFonts w:hint="default"/>
                <w:lang w:val="ru-RU" w:eastAsia="en-US"/>
              </w:rPr>
              <w:t xml:space="preserve"> на обработку персональных данных (да/нет)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line="240" w:lineRule="auto"/>
              <w:jc w:val="both"/>
              <w:rPr>
                <w:lang w:eastAsia="en-US"/>
              </w:rPr>
            </w:pPr>
          </w:p>
        </w:tc>
      </w:tr>
    </w:tbl>
    <w:p>
      <w:pPr>
        <w:spacing w:line="240" w:lineRule="auto"/>
        <w:jc w:val="both"/>
        <w:rPr>
          <w:lang w:eastAsia="en-US"/>
        </w:rPr>
      </w:pPr>
    </w:p>
    <w:p>
      <w:pPr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</w:t>
      </w:r>
      <w:r>
        <w:rPr>
          <w:lang w:val="ru-RU" w:eastAsia="en-US"/>
        </w:rPr>
        <w:t>несёт</w:t>
      </w:r>
      <w:r>
        <w:rPr>
          <w:lang w:eastAsia="en-US"/>
        </w:rPr>
        <w:t xml:space="preserve">. </w:t>
      </w:r>
    </w:p>
    <w:p>
      <w:pPr>
        <w:spacing w:line="240" w:lineRule="auto"/>
        <w:jc w:val="both"/>
        <w:rPr>
          <w:lang w:eastAsia="en-US"/>
        </w:rPr>
      </w:pP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left="7080" w:firstLine="709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br w:type="page"/>
      </w: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>2</w:t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right"/>
        <w:textAlignment w:val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>(заполняется руководителем)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br w:type="textWrapping"/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Согласие на обработку персональных данных</w:t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Я, _____________________________________________________________________</w:t>
      </w:r>
    </w:p>
    <w:p>
      <w:pPr>
        <w:keepNext/>
        <w:keepLines w:val="0"/>
        <w:pageBreakBefore w:val="0"/>
        <w:widowControl/>
        <w:tabs>
          <w:tab w:val="left" w:pos="240"/>
          <w:tab w:val="left" w:pos="2400"/>
          <w:tab w:val="left" w:pos="5760"/>
        </w:tabs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 _________________, выдан ____________________________________,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(вид документа)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(серия, номер)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(когда и кем выдан)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проживающий(ая) по адресу: ____________________________________________________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 Бакунина, д. 3) на обработку моих персональных данных: фамилии, имени, отчества;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>вида документа, удостоверяющего личность; данных документа, удостоверяющего личность;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en-US"/>
        </w:rPr>
        <w:t xml:space="preserve"> населенного пункта; названия учреждения;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контактного телефона; адреса электронной почты; биометрических данных (фото-, видеоизображения). 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Я даю согласие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обработку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моих персональных данных в целях участия в 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>Областно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м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фестивал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художественного творчества «Соловьиное чудо России»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также на хранение данных на электронных и бумажных носителях. 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 согласен(на), что указанные категории моих персональных данных могут быть использованы для оформления отчетных документов,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сборников,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указаны на наградных документах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w:t xml:space="preserve">Согласие действует в течение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5 месяцев </w:t>
      </w:r>
      <w:r>
        <w:rPr>
          <w:rFonts w:hint="default" w:ascii="Times New Roman" w:hAnsi="Times New Roman" w:eastAsia="Times New Roman" w:cs="Times New Roman"/>
          <w:color w:val="auto"/>
        </w:rPr>
        <w:t xml:space="preserve">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обрабатывать </w:t>
      </w:r>
      <w:r>
        <w:rPr>
          <w:rFonts w:hint="default" w:ascii="Times New Roman" w:hAnsi="Times New Roman" w:eastAsia="Times New Roman" w:cs="Times New Roman"/>
          <w:color w:val="auto"/>
        </w:rPr>
        <w:t>мои персональные данные.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 w:firstLineChars="0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Я подтверждаю, что, давая такое согласие, я действую по собственной воле и в своих интересах.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tabs>
          <w:tab w:val="left" w:pos="5040"/>
        </w:tabs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«___»_______________20__ г.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_____________/____________________/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Подпись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Расшифровка подписи</w:t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left="7080"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br w:type="page"/>
      </w: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>3</w:t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right"/>
        <w:textAlignment w:val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>(заполняется участником, достигшим возраста 18 лет)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br w:type="textWrapping"/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Согласие на обработку персональных данных</w:t>
      </w:r>
    </w:p>
    <w:p>
      <w:pPr>
        <w:keepNext/>
        <w:keepLines w:val="0"/>
        <w:pageBreakBefore w:val="0"/>
        <w:widowControl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Я, 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_______</w:t>
      </w:r>
    </w:p>
    <w:p>
      <w:pPr>
        <w:keepNext/>
        <w:keepLines w:val="0"/>
        <w:pageBreakBefore w:val="0"/>
        <w:widowControl/>
        <w:tabs>
          <w:tab w:val="left" w:pos="240"/>
          <w:tab w:val="left" w:pos="2400"/>
          <w:tab w:val="left" w:pos="5760"/>
        </w:tabs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 _________________, выдан ____________________________________,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(вид документа)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(серия, номер)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(когда и кем выдан)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проживающий(ая) по адресу: ____________________________________________________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left="0" w:firstLine="0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 Бакунина, д. 3) на обработку моих персональных данных: фамилии, имени, отчества;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>вида документа, удостоверяющего личность; данных документа, удостоверяющего личность;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en-US"/>
        </w:rPr>
        <w:t xml:space="preserve"> населенного пункта; названия учреждения;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биометрических данных (фото-, видеоизображения). 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Я даю согласие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обработку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моих персональных данных в целях участия в 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>Областно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м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фестивал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художественного творчества «Соловьиное чудо России»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lang w:val="ru-RU"/>
        </w:rPr>
        <w:t xml:space="preserve">, </w:t>
      </w:r>
      <w:r>
        <w:rPr>
          <w:rFonts w:hint="default" w:cs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также на хранение данных на электронных и бумажных носителях. 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 согласен(на), что указанные категории моих персональных данных могут быть использованы для оформления отчетных документов,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сборников,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указаны на наградных документах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w:t xml:space="preserve">Согласие действует в течение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5 месяцев </w:t>
      </w:r>
      <w:r>
        <w:rPr>
          <w:rFonts w:hint="default" w:ascii="Times New Roman" w:hAnsi="Times New Roman" w:eastAsia="Times New Roman" w:cs="Times New Roman"/>
          <w:color w:val="auto"/>
        </w:rPr>
        <w:t xml:space="preserve">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обрабатывать </w:t>
      </w:r>
      <w:r>
        <w:rPr>
          <w:rFonts w:hint="default" w:ascii="Times New Roman" w:hAnsi="Times New Roman" w:eastAsia="Times New Roman" w:cs="Times New Roman"/>
          <w:color w:val="auto"/>
        </w:rPr>
        <w:t>мои персональные данные.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 w:firstLineChars="0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Я подтверждаю, что, давая такое согласие, я действую по собственной воле и в своих интересах.</w:t>
      </w: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/>
        <w:keepLines w:val="0"/>
        <w:pageBreakBefore w:val="0"/>
        <w:widowControl/>
        <w:tabs>
          <w:tab w:val="left" w:pos="5040"/>
        </w:tabs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«___»_______________20__ г.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_____________/____________________/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Подпись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Расшифровка подписи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br w:type="page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18"/>
          <w:szCs w:val="18"/>
        </w:rPr>
      </w:pPr>
    </w:p>
    <w:p>
      <w:pPr>
        <w:keepLines w:val="0"/>
        <w:pageBreakBefore w:val="0"/>
        <w:bidi w:val="0"/>
        <w:snapToGrid/>
        <w:spacing w:before="0" w:after="0" w:line="240" w:lineRule="auto"/>
        <w:ind w:firstLine="567"/>
        <w:jc w:val="right"/>
        <w:textAlignment w:val="auto"/>
        <w:rPr>
          <w:rFonts w:hint="default"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>4</w:t>
      </w:r>
    </w:p>
    <w:p>
      <w:pPr>
        <w:keepLines w:val="0"/>
        <w:pageBreakBefore w:val="0"/>
        <w:bidi w:val="0"/>
        <w:snapToGrid/>
        <w:spacing w:before="0" w:after="0" w:line="240" w:lineRule="auto"/>
        <w:ind w:firstLine="567"/>
        <w:jc w:val="right"/>
        <w:textAlignment w:val="auto"/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  <w:t>(заполняется законным представителем</w:t>
      </w: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  <w:lang w:val="ru-RU"/>
        </w:rPr>
        <w:t xml:space="preserve"> участника, не достигшего возраста 18 лет</w:t>
      </w:r>
      <w:r>
        <w:rPr>
          <w:rFonts w:ascii="Times New Roman" w:hAnsi="Times New Roman" w:eastAsia="Times New Roman" w:cs="Times New Roman"/>
          <w:bCs/>
          <w:i/>
          <w:iCs/>
          <w:color w:val="auto"/>
          <w:sz w:val="24"/>
          <w:szCs w:val="24"/>
        </w:rPr>
        <w:t>)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Согласие</w:t>
      </w:r>
    </w:p>
    <w:p>
      <w:pPr>
        <w:shd w:val="clear" w:color="auto" w:fill="FFFFFF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законного представителя участни</w:t>
      </w:r>
      <w:r>
        <w:rPr>
          <w:rFonts w:ascii="Times New Roman" w:hAnsi="Times New Roman" w:eastAsia="Times New Roman" w:cs="Times New Roman"/>
          <w:b/>
          <w:bCs w:val="0"/>
          <w:color w:val="auto"/>
          <w:sz w:val="24"/>
          <w:szCs w:val="24"/>
        </w:rPr>
        <w:t>ка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Я______________________________________________________________________,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(ФИО законного представителя полностью)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 ________________ , выдан 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</w:p>
    <w:p>
      <w:pPr>
        <w:keepLines w:val="0"/>
        <w:pageBreakBefore w:val="0"/>
        <w:tabs>
          <w:tab w:val="left" w:pos="240"/>
        </w:tabs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(вид документа)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(серия, номер)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(когда и кем выдан)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проживающий(ая) по адресу:  __________________________________________________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являясь законным представителем несовершеннолетнего 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(ФИО ребенка (подопечного) полностью)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проживающего по адресу: 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_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ar-SA"/>
        </w:rPr>
        <w:t xml:space="preserve">, 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en-US"/>
        </w:rPr>
        <w:t xml:space="preserve">населенного пункта;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 xml:space="preserve">названия учреждения;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биометрических данных (фото-, видеоизображения).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 xml:space="preserve">Я даю согласие на использование моих персональных данных и персональных данных моего ребенка (подопечного) в целях участия в 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>Областно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м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фестивал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val="ru-RU"/>
        </w:rPr>
        <w:t>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</w:rPr>
        <w:t>художественного творчества «Соловьиное чудо России»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lang w:val="ru-RU"/>
        </w:rPr>
        <w:t>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а также на хранение данных на электронных и бумажных носителях. 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 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>персональных данных моего ребенка (подопечного)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  <w:t>персональных данных моего ребенка (подопечного)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 соответствии с действующим законодательством Российской Федерации  автоматизированным,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не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автоматизированным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и смешанным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способами.</w:t>
      </w:r>
    </w:p>
    <w:p>
      <w:pPr>
        <w:keepLines w:val="0"/>
        <w:pageBreakBefore w:val="0"/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Я согласен(на), что указанные категории персональных данных моего ребенка (подопечного) могут быть использованы для оформления отчетных документов, указаны на наградных документах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w:t xml:space="preserve">Согласие действует в течение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>5</w:t>
      </w:r>
      <w:r>
        <w:rPr>
          <w:rFonts w:hint="default" w:ascii="Times New Roman" w:hAnsi="Times New Roman" w:eastAsia="Times New Roman" w:cs="Times New Roman"/>
          <w:color w:va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месяцев </w:t>
      </w:r>
      <w:r>
        <w:rPr>
          <w:rFonts w:hint="default" w:ascii="Times New Roman" w:hAnsi="Times New Roman" w:eastAsia="Times New Roman" w:cs="Times New Roman"/>
          <w:color w:val="auto"/>
        </w:rPr>
        <w:t xml:space="preserve">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обрабатывать </w:t>
      </w:r>
      <w:r>
        <w:rPr>
          <w:rFonts w:hint="default" w:ascii="Times New Roman" w:hAnsi="Times New Roman" w:eastAsia="Times New Roman" w:cs="Times New Roman"/>
          <w:color w:val="auto"/>
        </w:rPr>
        <w:t>мои персональные данные.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 w:firstLineChars="0"/>
        <w:jc w:val="both"/>
        <w:textAlignment w:val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Я подтверждаю, что, давая такое согласие, я действую по собственной воле и в интересах</w:t>
      </w:r>
      <w:r>
        <w:rPr>
          <w:rFonts w:hint="default" w:ascii="Times New Roman" w:hAnsi="Times New Roman" w:eastAsia="Times New Roman" w:cs="Times New Roman"/>
          <w:color w:val="auto"/>
          <w:lang w:val="ru-RU"/>
        </w:rPr>
        <w:t xml:space="preserve"> своего ребенка</w:t>
      </w:r>
      <w:r>
        <w:rPr>
          <w:rFonts w:ascii="Times New Roman" w:hAnsi="Times New Roman" w:eastAsia="Times New Roman" w:cs="Times New Roman"/>
          <w:color w:val="auto"/>
        </w:rPr>
        <w:t>.</w:t>
      </w:r>
    </w:p>
    <w:p>
      <w:pPr>
        <w:keepLines w:val="0"/>
        <w:pageBreakBefore w:val="0"/>
        <w:tabs>
          <w:tab w:val="left" w:pos="5040"/>
        </w:tabs>
        <w:overflowPunct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«___»________________20___ г.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___________/_________________/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Подпись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Расшифровка подписи</w:t>
      </w:r>
    </w:p>
    <w:p>
      <w:pPr>
        <w:keepLines w:val="0"/>
        <w:pageBreakBefore w:val="0"/>
        <w:bidi w:val="0"/>
        <w:snapToGrid/>
        <w:spacing w:before="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</w:rPr>
        <w:br w:type="page"/>
      </w:r>
    </w:p>
    <w:p>
      <w:pPr>
        <w:wordWrap/>
        <w:spacing w:before="0" w:after="0" w:line="240" w:lineRule="auto"/>
        <w:jc w:val="right"/>
        <w:rPr>
          <w:rFonts w:hint="default"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>Приложение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/>
        </w:rPr>
        <w:t xml:space="preserve"> 5</w:t>
      </w:r>
    </w:p>
    <w:p>
      <w:pPr>
        <w:spacing w:before="0" w:after="0" w:line="240" w:lineRule="auto"/>
        <w:jc w:val="right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 xml:space="preserve">(заполняется </w:t>
      </w: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  <w:lang w:val="ru-RU"/>
        </w:rPr>
        <w:t>руководителем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/>
        </w:rPr>
        <w:t>; участником/</w:t>
      </w: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  <w:lang w:val="ru-RU"/>
        </w:rPr>
        <w:t>законным представителем участника</w:t>
      </w: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>)</w:t>
      </w:r>
    </w:p>
    <w:p>
      <w:pPr>
        <w:pStyle w:val="3"/>
        <w:spacing w:before="0" w:after="0" w:line="240" w:lineRule="auto"/>
        <w:ind w:left="0" w:right="0" w:firstLine="0" w:firstLineChars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kern w:val="1"/>
          <w:sz w:val="20"/>
          <w:szCs w:val="20"/>
          <w:lang w:val="ru-RU" w:eastAsia="ru-RU"/>
        </w:rPr>
        <w:t>Государственное бюджетное учреждение культуры</w:t>
      </w:r>
    </w:p>
    <w:p>
      <w:pPr>
        <w:pStyle w:val="3"/>
        <w:spacing w:before="0" w:after="0" w:line="240" w:lineRule="auto"/>
        <w:ind w:left="0" w:right="0" w:firstLine="0" w:firstLineChars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kern w:val="1"/>
          <w:sz w:val="20"/>
          <w:szCs w:val="20"/>
          <w:lang w:val="ru-RU" w:eastAsia="ru-RU"/>
        </w:rPr>
        <w:t>«Смоленский областной центр народного творчества»</w:t>
      </w:r>
    </w:p>
    <w:p>
      <w:pPr>
        <w:pStyle w:val="3"/>
        <w:spacing w:before="0" w:after="0" w:line="240" w:lineRule="auto"/>
        <w:ind w:left="0" w:right="0" w:firstLine="0" w:firstLineChars="0"/>
        <w:jc w:val="center"/>
        <w:rPr>
          <w:rFonts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color w:val="auto"/>
          <w:kern w:val="1"/>
          <w:sz w:val="20"/>
          <w:szCs w:val="20"/>
          <w:lang w:val="ru-RU" w:eastAsia="ru-RU"/>
        </w:rPr>
        <w:t>ИНН 6730024397, ОГРН</w:t>
      </w:r>
      <w:r>
        <w:rPr>
          <w:rFonts w:hint="default" w:ascii="Times New Roman" w:hAnsi="Times New Roman" w:eastAsia="Times New Roman" w:cs="Times New Roman"/>
          <w:b w:val="0"/>
          <w:color w:val="auto"/>
          <w:kern w:val="1"/>
          <w:sz w:val="20"/>
          <w:szCs w:val="20"/>
          <w:lang w:val="en-US" w:eastAsia="ru-RU"/>
        </w:rPr>
        <w:t xml:space="preserve"> 1026701438048</w:t>
      </w:r>
      <w:r>
        <w:rPr>
          <w:rFonts w:hint="default" w:ascii="Times New Roman" w:hAnsi="Times New Roman" w:eastAsia="Times New Roman" w:cs="Times New Roman"/>
          <w:b w:val="0"/>
          <w:color w:val="auto"/>
          <w:kern w:val="1"/>
          <w:sz w:val="20"/>
          <w:szCs w:val="20"/>
          <w:lang w:val="en-US" w:eastAsia="ru-RU"/>
        </w:rPr>
        <w:br w:type="textWrapping"/>
      </w:r>
      <w:r>
        <w:rPr>
          <w:rFonts w:hAnsi="Times New Roman" w:cs="Times New Roman"/>
          <w:b/>
          <w:bCs/>
          <w:color w:val="auto"/>
          <w:sz w:val="20"/>
          <w:szCs w:val="20"/>
        </w:rPr>
        <w:t>Согласие на обработку персональных данных,</w:t>
      </w:r>
      <w:r>
        <w:rPr>
          <w:color w:val="auto"/>
          <w:sz w:val="20"/>
          <w:szCs w:val="20"/>
        </w:rPr>
        <w:br w:type="textWrapping"/>
      </w:r>
      <w:r>
        <w:rPr>
          <w:rFonts w:hAnsi="Times New Roman" w:cs="Times New Roman"/>
          <w:b/>
          <w:bCs/>
          <w:color w:val="auto"/>
          <w:sz w:val="20"/>
          <w:szCs w:val="20"/>
        </w:rPr>
        <w:t>разрешенных субъектом персональных данных для распространения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708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Настоящим я, ______________________________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  <w:t>(ФИО 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16"/>
          <w:szCs w:val="16"/>
          <w:lang w:val="ru-RU"/>
        </w:rPr>
        <w:t>(номер  телефона, адрес электронной почты или почтовый адрес субъекта персональных данных)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руководствуясь статьей 10.1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Федерального закона от 27.07.2006 № 152-ФЗ «О персональных данных»,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>даю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согласи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>е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государственному бюджетному учреждению культуры «Смоленский областной центр народного творчества» (место нахождения: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214000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Российская Федерация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г. Смоленск, ул. Бакунина, д. 3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на распространение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 моих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персональных да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>нных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/персональных данных моего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  <w:t>ребенка (подопечного) (нужное подчеркнуть)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 с целью публикации материалов об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Областнм фестивале художественного творчества «Соловьиное чудо России» на информационных ресурсах в следующем порядке:</w:t>
      </w:r>
    </w:p>
    <w:tbl>
      <w:tblPr>
        <w:tblStyle w:val="6"/>
        <w:tblW w:w="479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3090"/>
        <w:gridCol w:w="1881"/>
        <w:gridCol w:w="1155"/>
        <w:gridCol w:w="15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Разрешаю к распространению неопределенному кругу лиц (да/нет)</w:t>
            </w:r>
          </w:p>
        </w:tc>
        <w:tc>
          <w:tcPr>
            <w:tcW w:w="12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Условия и запреты</w:t>
            </w:r>
          </w:p>
        </w:tc>
        <w:tc>
          <w:tcPr>
            <w:tcW w:w="16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Фамилия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Имя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15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Название учреждения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158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Населенный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 xml:space="preserve"> пункт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ind w:left="75" w:right="75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</w:p>
        </w:tc>
      </w:tr>
    </w:tbl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непределенному кругу лиц: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3"/>
        <w:gridCol w:w="4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>Информационный ресурс</w:t>
            </w:r>
          </w:p>
        </w:tc>
        <w:tc>
          <w:tcPr>
            <w:tcW w:w="4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http://www.smolcentrnt.ru/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https://vk.com/smolzentrnt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https://ok.ru/smolcentrnt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https://kultura.admin-smolensk.ru/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https://vk.com/club172506443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http://www.rusfolk.ru/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</w:rPr>
              <w:t>Раскрытие сведений неопределенному кругу лиц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/интересах своего ребенка (подопечного)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/персональные данные моего ребенка (подопечного)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tabs>
          <w:tab w:val="left" w:pos="5040"/>
          <w:tab w:val="left" w:pos="5500"/>
          <w:tab w:val="left" w:pos="6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>
      <w:pPr>
        <w:tabs>
          <w:tab w:val="left" w:pos="5040"/>
          <w:tab w:val="left" w:pos="5500"/>
          <w:tab w:val="left" w:pos="6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16"/>
          <w:szCs w:val="16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«___»_______________20__ г.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_____________/____________________/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ab/>
      </w:r>
      <w:r>
        <w:rPr>
          <w:rFonts w:ascii="Times New Roman" w:hAnsi="Times New Roman" w:eastAsia="Times New Roman" w:cs="Times New Roman"/>
          <w:color w:val="auto"/>
        </w:rPr>
        <w:t xml:space="preserve">      </w:t>
      </w: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>Подпись</w:t>
      </w: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>Расшифровка подписи</w:t>
      </w:r>
    </w:p>
    <w:p>
      <w:pPr>
        <w:pStyle w:val="13"/>
        <w:numPr>
          <w:ilvl w:val="1"/>
          <w:numId w:val="2"/>
        </w:num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tabs>
          <w:tab w:val="left" w:pos="5040"/>
          <w:tab w:val="left" w:pos="5500"/>
          <w:tab w:val="left" w:pos="6820"/>
        </w:tabs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br w:type="page"/>
      </w:r>
      <w:bookmarkStart w:id="0" w:name="_GoBack"/>
      <w:bookmarkEnd w:id="0"/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Simplified Arabic"/>
    <w:panose1 w:val="02020603050405020304"/>
    <w:charset w:val="CC"/>
    <w:family w:val="roman"/>
    <w:pitch w:val="default"/>
    <w:sig w:usb0="00000000" w:usb1="00000000" w:usb2="00000021" w:usb3="00000000" w:csb0="600001BF" w:csb1="DFF7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120" w:leftChars="1300" w:firstLine="0" w:firstLineChars="0"/>
      <w:jc w:val="right"/>
      <w:rPr>
        <w:sz w:val="22"/>
        <w:szCs w:val="22"/>
      </w:rPr>
    </w:pPr>
    <w:r>
      <w:rPr>
        <w:b/>
        <w:color w:val="000000"/>
        <w:sz w:val="22"/>
        <w:szCs w:val="22"/>
      </w:rPr>
      <w:t>ПОЛОЖЕНИЕ</w:t>
    </w:r>
    <w:r>
      <w:rPr>
        <w:rFonts w:hint="default"/>
        <w:b/>
        <w:color w:val="000000"/>
        <w:sz w:val="22"/>
        <w:szCs w:val="22"/>
        <w:lang w:val="ru-RU"/>
      </w:rPr>
      <w:t xml:space="preserve"> </w:t>
    </w:r>
    <w:r>
      <w:rPr>
        <w:sz w:val="22"/>
        <w:szCs w:val="22"/>
      </w:rPr>
      <w:t xml:space="preserve">о проведении </w:t>
    </w:r>
    <w:r>
      <w:rPr>
        <w:rFonts w:ascii="Times New Roman" w:hAnsi="Times New Roman"/>
        <w:color w:val="000000"/>
        <w:sz w:val="22"/>
        <w:szCs w:val="22"/>
      </w:rPr>
      <w:t>Областно</w:t>
    </w:r>
    <w:r>
      <w:rPr>
        <w:rFonts w:ascii="Times New Roman" w:hAnsi="Times New Roman"/>
        <w:color w:val="000000"/>
        <w:sz w:val="22"/>
        <w:szCs w:val="22"/>
        <w:lang w:val="ru-RU"/>
      </w:rPr>
      <w:t>го</w:t>
    </w:r>
    <w:r>
      <w:rPr>
        <w:rFonts w:ascii="Times New Roman" w:hAnsi="Times New Roman"/>
        <w:color w:val="000000"/>
        <w:sz w:val="22"/>
        <w:szCs w:val="22"/>
      </w:rPr>
      <w:t xml:space="preserve"> фестивал</w:t>
    </w:r>
    <w:r>
      <w:rPr>
        <w:rFonts w:ascii="Times New Roman" w:hAnsi="Times New Roman"/>
        <w:color w:val="000000"/>
        <w:sz w:val="22"/>
        <w:szCs w:val="22"/>
        <w:lang w:val="ru-RU"/>
      </w:rPr>
      <w:t>я</w:t>
    </w:r>
    <w:r>
      <w:rPr>
        <w:rFonts w:ascii="Times New Roman" w:hAnsi="Times New Roman"/>
        <w:color w:val="000000"/>
        <w:sz w:val="22"/>
        <w:szCs w:val="22"/>
      </w:rPr>
      <w:t xml:space="preserve"> </w:t>
    </w:r>
    <w:r>
      <w:rPr>
        <w:color w:val="000000"/>
        <w:sz w:val="22"/>
        <w:szCs w:val="22"/>
        <w:lang w:val="ru-RU"/>
      </w:rPr>
      <w:t>х</w:t>
    </w:r>
    <w:r>
      <w:rPr>
        <w:rFonts w:ascii="Times New Roman" w:hAnsi="Times New Roman"/>
        <w:color w:val="000000"/>
        <w:sz w:val="22"/>
        <w:szCs w:val="22"/>
      </w:rPr>
      <w:t xml:space="preserve">удожественного творчества </w:t>
    </w:r>
    <w:r>
      <w:rPr>
        <w:rFonts w:ascii="Times New Roman" w:hAnsi="Times New Roman"/>
        <w:b w:val="0"/>
        <w:bCs/>
        <w:color w:val="000000"/>
        <w:sz w:val="22"/>
        <w:szCs w:val="22"/>
      </w:rPr>
      <w:t>«Соловьиное чудо России»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9ADCABA"/>
    <w:multiLevelType w:val="multilevel"/>
    <w:tmpl w:val="59ADCAB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F"/>
    <w:rsid w:val="0045514F"/>
    <w:rsid w:val="00575ADD"/>
    <w:rsid w:val="005A6994"/>
    <w:rsid w:val="00D47019"/>
    <w:rsid w:val="01C54753"/>
    <w:rsid w:val="0ABA0607"/>
    <w:rsid w:val="0DD361BF"/>
    <w:rsid w:val="0F0E478A"/>
    <w:rsid w:val="19DE64C4"/>
    <w:rsid w:val="19EF2216"/>
    <w:rsid w:val="1A090CF4"/>
    <w:rsid w:val="1D4272F3"/>
    <w:rsid w:val="22140F9C"/>
    <w:rsid w:val="256F1303"/>
    <w:rsid w:val="268D3B5C"/>
    <w:rsid w:val="2D750DBB"/>
    <w:rsid w:val="2D9C5EBB"/>
    <w:rsid w:val="2FA23931"/>
    <w:rsid w:val="305C6A5C"/>
    <w:rsid w:val="32692A13"/>
    <w:rsid w:val="32DB132C"/>
    <w:rsid w:val="337866EE"/>
    <w:rsid w:val="338522A0"/>
    <w:rsid w:val="3604052F"/>
    <w:rsid w:val="3AB02177"/>
    <w:rsid w:val="437C7036"/>
    <w:rsid w:val="4A5C4A8C"/>
    <w:rsid w:val="54956D7E"/>
    <w:rsid w:val="5B797C0D"/>
    <w:rsid w:val="5F183E10"/>
    <w:rsid w:val="626509B9"/>
    <w:rsid w:val="639763DA"/>
    <w:rsid w:val="64304489"/>
    <w:rsid w:val="6B63533B"/>
    <w:rsid w:val="6E8544DB"/>
    <w:rsid w:val="78F717AE"/>
    <w:rsid w:val="7A5C3FCF"/>
    <w:rsid w:val="7E9A7F54"/>
    <w:rsid w:val="7EB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67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basedOn w:val="1"/>
    <w:next w:val="4"/>
    <w:semiHidden/>
    <w:unhideWhenUsed/>
    <w:qFormat/>
    <w:uiPriority w:val="67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eastAsia="Liberation Serif" w:cs="Calibri"/>
      <w:b/>
      <w:color w:val="000000"/>
      <w:kern w:val="2"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1">
    <w:name w:val="Обычный (веб)1"/>
    <w:basedOn w:val="1"/>
    <w:qFormat/>
    <w:uiPriority w:val="0"/>
    <w:pPr>
      <w:suppressAutoHyphens/>
      <w:spacing w:before="100" w:after="100" w:line="100" w:lineRule="atLeast"/>
    </w:pPr>
    <w:rPr>
      <w:lang w:eastAsia="ar-SA"/>
    </w:rPr>
  </w:style>
  <w:style w:type="paragraph" w:customStyle="1" w:styleId="12">
    <w:name w:val="c7"/>
    <w:basedOn w:val="1"/>
    <w:qFormat/>
    <w:uiPriority w:val="0"/>
    <w:pPr>
      <w:spacing w:before="100" w:beforeAutospacing="1" w:after="100" w:afterAutospacing="1"/>
    </w:pPr>
  </w:style>
  <w:style w:type="paragraph" w:customStyle="1" w:styleId="13">
    <w:name w:val="Заголовок 41"/>
    <w:basedOn w:val="1"/>
    <w:qFormat/>
    <w:uiPriority w:val="67"/>
    <w:pPr>
      <w:keepNext/>
      <w:widowControl w:val="0"/>
      <w:suppressAutoHyphens/>
      <w:spacing w:before="240" w:after="60"/>
      <w:outlineLvl w:val="3"/>
    </w:pPr>
    <w:rPr>
      <w:rFonts w:ascii="Calibri" w:hAnsi="Calibri" w:eastAsia="Liberation Serif" w:cs="Calibri"/>
      <w:b/>
      <w:color w:val="000000"/>
      <w:sz w:val="28"/>
      <w:lang w:eastAsia="ru-RU"/>
    </w:rPr>
  </w:style>
  <w:style w:type="paragraph" w:customStyle="1" w:styleId="14">
    <w:name w:val="Текст в заданном формате"/>
    <w:basedOn w:val="1"/>
    <w:qFormat/>
    <w:uiPriority w:val="67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751</Words>
  <Characters>4282</Characters>
  <Lines>35</Lines>
  <Paragraphs>10</Paragraphs>
  <TotalTime>6</TotalTime>
  <ScaleCrop>false</ScaleCrop>
  <LinksUpToDate>false</LinksUpToDate>
  <CharactersWithSpaces>5023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2023-01-19T06:33:00Z</dcterms:created>
  <dc:creator>Nartvor9</dc:creator>
  <cp:lastModifiedBy>1</cp:lastModifiedBy>
  <cp:lastPrinted>2024-01-10T12:44:00Z</cp:lastPrinted>
  <dcterms:modified xsi:type="dcterms:W3CDTF">2024-01-15T08:51:41Z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7E8C2253747B4534BE32851440104A09_13</vt:lpwstr>
  </property>
</Properties>
</file>